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29" w:rsidRDefault="0035015B" w:rsidP="00350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1C">
        <w:rPr>
          <w:rFonts w:ascii="Times New Roman" w:hAnsi="Times New Roman" w:cs="Times New Roman"/>
          <w:b/>
          <w:sz w:val="28"/>
          <w:szCs w:val="28"/>
        </w:rPr>
        <w:t xml:space="preserve">Zapisnik sa sastanka </w:t>
      </w:r>
    </w:p>
    <w:p w:rsidR="00D96329" w:rsidRDefault="0035015B" w:rsidP="00350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1C">
        <w:rPr>
          <w:rFonts w:ascii="Times New Roman" w:hAnsi="Times New Roman" w:cs="Times New Roman"/>
          <w:b/>
          <w:sz w:val="28"/>
          <w:szCs w:val="28"/>
        </w:rPr>
        <w:t>„</w:t>
      </w:r>
      <w:r w:rsidR="009B6D7E">
        <w:rPr>
          <w:rFonts w:ascii="Times New Roman" w:hAnsi="Times New Roman" w:cs="Times New Roman"/>
          <w:b/>
          <w:sz w:val="28"/>
          <w:szCs w:val="28"/>
        </w:rPr>
        <w:t>Otvaranje i odabir užeg izbora</w:t>
      </w:r>
      <w:r w:rsidRPr="00FF4E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D7E">
        <w:rPr>
          <w:rFonts w:ascii="Times New Roman" w:hAnsi="Times New Roman" w:cs="Times New Roman"/>
          <w:b/>
          <w:sz w:val="28"/>
          <w:szCs w:val="28"/>
        </w:rPr>
        <w:t>ponuda</w:t>
      </w:r>
      <w:r w:rsidRPr="00FF4E1C">
        <w:rPr>
          <w:rFonts w:ascii="Times New Roman" w:hAnsi="Times New Roman" w:cs="Times New Roman"/>
          <w:b/>
          <w:sz w:val="28"/>
          <w:szCs w:val="28"/>
        </w:rPr>
        <w:t xml:space="preserve">“ </w:t>
      </w:r>
    </w:p>
    <w:p w:rsidR="0035015B" w:rsidRPr="00FF4E1C" w:rsidRDefault="0035015B" w:rsidP="00350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1C">
        <w:rPr>
          <w:rFonts w:ascii="Times New Roman" w:hAnsi="Times New Roman" w:cs="Times New Roman"/>
          <w:b/>
          <w:sz w:val="28"/>
          <w:szCs w:val="28"/>
        </w:rPr>
        <w:t>za terensku nastavu Pag-Zadar-NP Krka</w:t>
      </w:r>
    </w:p>
    <w:p w:rsidR="00FF4E1C" w:rsidRPr="00FF4E1C" w:rsidRDefault="00FF4E1C" w:rsidP="003501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E1C" w:rsidRDefault="00FF4E1C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E1C">
        <w:rPr>
          <w:rFonts w:ascii="Times New Roman" w:hAnsi="Times New Roman" w:cs="Times New Roman"/>
          <w:sz w:val="28"/>
          <w:szCs w:val="28"/>
        </w:rPr>
        <w:t xml:space="preserve">Sastanak je održan </w:t>
      </w:r>
      <w:r w:rsidR="009B6D7E">
        <w:rPr>
          <w:rFonts w:ascii="Times New Roman" w:hAnsi="Times New Roman" w:cs="Times New Roman"/>
          <w:sz w:val="28"/>
          <w:szCs w:val="28"/>
        </w:rPr>
        <w:t>16. veljače</w:t>
      </w:r>
      <w:r w:rsidRPr="00FF4E1C">
        <w:rPr>
          <w:rFonts w:ascii="Times New Roman" w:hAnsi="Times New Roman" w:cs="Times New Roman"/>
          <w:sz w:val="28"/>
          <w:szCs w:val="28"/>
        </w:rPr>
        <w:t xml:space="preserve"> 202</w:t>
      </w:r>
      <w:r w:rsidR="00D96329">
        <w:rPr>
          <w:rFonts w:ascii="Times New Roman" w:hAnsi="Times New Roman" w:cs="Times New Roman"/>
          <w:sz w:val="28"/>
          <w:szCs w:val="28"/>
        </w:rPr>
        <w:t>6</w:t>
      </w:r>
      <w:r w:rsidR="009B6D7E">
        <w:rPr>
          <w:rFonts w:ascii="Times New Roman" w:hAnsi="Times New Roman" w:cs="Times New Roman"/>
          <w:sz w:val="28"/>
          <w:szCs w:val="28"/>
        </w:rPr>
        <w:t>. godine na sastanku nazočno 16</w:t>
      </w:r>
      <w:r w:rsidRPr="00FF4E1C">
        <w:rPr>
          <w:rFonts w:ascii="Times New Roman" w:hAnsi="Times New Roman" w:cs="Times New Roman"/>
          <w:sz w:val="28"/>
          <w:szCs w:val="28"/>
        </w:rPr>
        <w:t xml:space="preserve"> članova povjerenstva od ukupno 17. Popis nazočnih u prilogu.</w:t>
      </w:r>
    </w:p>
    <w:p w:rsidR="00FF4E1C" w:rsidRPr="00FF4E1C" w:rsidRDefault="00FF4E1C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1C" w:rsidRPr="00FF4E1C" w:rsidRDefault="00D96329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Točke dnevnog reda</w:t>
      </w:r>
      <w:r w:rsidR="00FF4E1C" w:rsidRPr="00FF4E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4E1C" w:rsidRPr="00FF4E1C" w:rsidRDefault="00FF4E1C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6D7E">
        <w:rPr>
          <w:rFonts w:ascii="Times New Roman" w:hAnsi="Times New Roman" w:cs="Times New Roman"/>
          <w:sz w:val="28"/>
          <w:szCs w:val="28"/>
        </w:rPr>
        <w:t>Otvaranje ponuda</w:t>
      </w:r>
    </w:p>
    <w:p w:rsidR="00FF4E1C" w:rsidRPr="00FF4E1C" w:rsidRDefault="00FF4E1C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6D7E">
        <w:rPr>
          <w:rFonts w:ascii="Times New Roman" w:hAnsi="Times New Roman" w:cs="Times New Roman"/>
          <w:sz w:val="28"/>
          <w:szCs w:val="28"/>
        </w:rPr>
        <w:t>Biranje ponuda/agencija za predstavljanje</w:t>
      </w:r>
    </w:p>
    <w:p w:rsidR="00FF4E1C" w:rsidRPr="00FF4E1C" w:rsidRDefault="00FF4E1C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F4E1C">
        <w:rPr>
          <w:rFonts w:ascii="Times New Roman" w:hAnsi="Times New Roman" w:cs="Times New Roman"/>
          <w:sz w:val="28"/>
          <w:szCs w:val="28"/>
        </w:rPr>
        <w:t xml:space="preserve">Utvrđivanje datuma </w:t>
      </w:r>
      <w:r w:rsidR="009B6D7E">
        <w:rPr>
          <w:rFonts w:ascii="Times New Roman" w:hAnsi="Times New Roman" w:cs="Times New Roman"/>
          <w:sz w:val="28"/>
          <w:szCs w:val="28"/>
        </w:rPr>
        <w:t>roditeljskog sastanka za izbor agencije</w:t>
      </w:r>
    </w:p>
    <w:p w:rsidR="00FF4E1C" w:rsidRPr="00FF4E1C" w:rsidRDefault="00FF4E1C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D7E" w:rsidRPr="009B6D7E" w:rsidRDefault="00D96329" w:rsidP="009B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4E1C" w:rsidRPr="00FF4E1C">
        <w:rPr>
          <w:rFonts w:ascii="Times New Roman" w:hAnsi="Times New Roman" w:cs="Times New Roman"/>
          <w:sz w:val="28"/>
          <w:szCs w:val="28"/>
        </w:rPr>
        <w:t xml:space="preserve"> </w:t>
      </w:r>
      <w:r w:rsidR="009B6D7E" w:rsidRPr="009B6D7E">
        <w:rPr>
          <w:rFonts w:ascii="Times New Roman" w:hAnsi="Times New Roman" w:cs="Times New Roman"/>
          <w:sz w:val="28"/>
          <w:szCs w:val="28"/>
        </w:rPr>
        <w:t xml:space="preserve">U javnom natječaju traženo je da terenska nastava sadrži: lokalno vodstvo za grad Zadar, obilazak Muzeja antičkog stakla uz prezentaciju puhanja stakla i stručno vodstvo, obilazak NP Krka sa brodskim prijevozom na relaciji Skradin-Skradinski buk, obilazak uz stručno vodstvo </w:t>
      </w:r>
      <w:proofErr w:type="spellStart"/>
      <w:r w:rsidR="009B6D7E" w:rsidRPr="009B6D7E">
        <w:rPr>
          <w:rFonts w:ascii="Times New Roman" w:hAnsi="Times New Roman" w:cs="Times New Roman"/>
          <w:sz w:val="28"/>
          <w:szCs w:val="28"/>
        </w:rPr>
        <w:t>Lunjskih</w:t>
      </w:r>
      <w:proofErr w:type="spellEnd"/>
      <w:r w:rsidR="009B6D7E" w:rsidRPr="009B6D7E">
        <w:rPr>
          <w:rFonts w:ascii="Times New Roman" w:hAnsi="Times New Roman" w:cs="Times New Roman"/>
          <w:sz w:val="28"/>
          <w:szCs w:val="28"/>
        </w:rPr>
        <w:t xml:space="preserve"> maslinika, obilazak uz stručno vodstvo Muzeja soli u Pagu, obilazak uz stručno vodstvo sirane </w:t>
      </w:r>
      <w:proofErr w:type="spellStart"/>
      <w:r w:rsidR="009B6D7E" w:rsidRPr="009B6D7E">
        <w:rPr>
          <w:rFonts w:ascii="Times New Roman" w:hAnsi="Times New Roman" w:cs="Times New Roman"/>
          <w:sz w:val="28"/>
          <w:szCs w:val="28"/>
        </w:rPr>
        <w:t>Gligora</w:t>
      </w:r>
      <w:proofErr w:type="spellEnd"/>
      <w:r w:rsidR="009B6D7E" w:rsidRPr="009B6D7E">
        <w:rPr>
          <w:rFonts w:ascii="Times New Roman" w:hAnsi="Times New Roman" w:cs="Times New Roman"/>
          <w:sz w:val="28"/>
          <w:szCs w:val="28"/>
        </w:rPr>
        <w:t xml:space="preserve">, obilazak uz stručno MC Nikola Tesla u Smiljanu, noćenje u Hotelu </w:t>
      </w:r>
      <w:proofErr w:type="spellStart"/>
      <w:r w:rsidR="009B6D7E" w:rsidRPr="009B6D7E">
        <w:rPr>
          <w:rFonts w:ascii="Times New Roman" w:hAnsi="Times New Roman" w:cs="Times New Roman"/>
          <w:sz w:val="28"/>
          <w:szCs w:val="28"/>
        </w:rPr>
        <w:t>Pagus</w:t>
      </w:r>
      <w:proofErr w:type="spellEnd"/>
      <w:r w:rsidR="009B6D7E" w:rsidRPr="009B6D7E">
        <w:rPr>
          <w:rFonts w:ascii="Times New Roman" w:hAnsi="Times New Roman" w:cs="Times New Roman"/>
          <w:sz w:val="28"/>
          <w:szCs w:val="28"/>
        </w:rPr>
        <w:t xml:space="preserve"> uz puni pansion ili polupansion popraćen ručkom na drugoj lokaciji, putni obrok u </w:t>
      </w:r>
      <w:proofErr w:type="spellStart"/>
      <w:r w:rsidR="009B6D7E" w:rsidRPr="009B6D7E">
        <w:rPr>
          <w:rFonts w:ascii="Times New Roman" w:hAnsi="Times New Roman" w:cs="Times New Roman"/>
          <w:sz w:val="28"/>
          <w:szCs w:val="28"/>
        </w:rPr>
        <w:t>Mc</w:t>
      </w:r>
      <w:proofErr w:type="spellEnd"/>
      <w:r w:rsidR="009B6D7E" w:rsidRPr="009B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D7E" w:rsidRPr="009B6D7E">
        <w:rPr>
          <w:rFonts w:ascii="Times New Roman" w:hAnsi="Times New Roman" w:cs="Times New Roman"/>
          <w:sz w:val="28"/>
          <w:szCs w:val="28"/>
        </w:rPr>
        <w:t>Donaldsu</w:t>
      </w:r>
      <w:proofErr w:type="spellEnd"/>
      <w:r w:rsidR="009B6D7E" w:rsidRPr="009B6D7E">
        <w:rPr>
          <w:rFonts w:ascii="Times New Roman" w:hAnsi="Times New Roman" w:cs="Times New Roman"/>
          <w:sz w:val="28"/>
          <w:szCs w:val="28"/>
        </w:rPr>
        <w:t xml:space="preserve"> prilikom povratka te osigurane od: otkaza putovanja, troškove prijevoza u slučaju nesreće, oštećenja prtljage.</w:t>
      </w:r>
    </w:p>
    <w:p w:rsidR="00FF4E1C" w:rsidRDefault="009B6D7E" w:rsidP="009B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Otvoren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B6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</w:t>
      </w:r>
      <w:r w:rsidRPr="009B6D7E">
        <w:rPr>
          <w:rFonts w:ascii="Times New Roman" w:hAnsi="Times New Roman" w:cs="Times New Roman"/>
          <w:sz w:val="28"/>
          <w:szCs w:val="28"/>
        </w:rPr>
        <w:t xml:space="preserve"> i pročitan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B6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B6D7E">
        <w:rPr>
          <w:rFonts w:ascii="Times New Roman" w:hAnsi="Times New Roman" w:cs="Times New Roman"/>
          <w:sz w:val="28"/>
          <w:szCs w:val="28"/>
        </w:rPr>
        <w:t xml:space="preserve"> ponud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B6D7E">
        <w:rPr>
          <w:rFonts w:ascii="Times New Roman" w:hAnsi="Times New Roman" w:cs="Times New Roman"/>
          <w:sz w:val="28"/>
          <w:szCs w:val="28"/>
        </w:rPr>
        <w:t xml:space="preserve"> putničkih agencija koje su se javile na javni poziv.</w:t>
      </w:r>
    </w:p>
    <w:p w:rsidR="009B6D7E" w:rsidRPr="009B6D7E" w:rsidRDefault="009B6D7E" w:rsidP="009B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D7E">
        <w:rPr>
          <w:rFonts w:ascii="Times New Roman" w:hAnsi="Times New Roman" w:cs="Times New Roman"/>
          <w:sz w:val="28"/>
          <w:szCs w:val="28"/>
        </w:rPr>
        <w:t>1.</w:t>
      </w:r>
      <w:r w:rsidRPr="009B6D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6D7E">
        <w:rPr>
          <w:rFonts w:ascii="Times New Roman" w:hAnsi="Times New Roman" w:cs="Times New Roman"/>
          <w:sz w:val="28"/>
          <w:szCs w:val="28"/>
        </w:rPr>
        <w:t>Atlantis</w:t>
      </w:r>
      <w:proofErr w:type="spellEnd"/>
      <w:r w:rsidRPr="009B6D7E">
        <w:rPr>
          <w:rFonts w:ascii="Times New Roman" w:hAnsi="Times New Roman" w:cs="Times New Roman"/>
          <w:sz w:val="28"/>
          <w:szCs w:val="28"/>
        </w:rPr>
        <w:t>:</w:t>
      </w:r>
    </w:p>
    <w:p w:rsidR="009B6D7E" w:rsidRDefault="009B6D7E" w:rsidP="009B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Ponuda sadrži sve tražene stavke te uključuje sva tra</w:t>
      </w:r>
      <w:r w:rsidR="007155B1">
        <w:rPr>
          <w:rFonts w:ascii="Times New Roman" w:hAnsi="Times New Roman" w:cs="Times New Roman"/>
          <w:sz w:val="28"/>
          <w:szCs w:val="28"/>
        </w:rPr>
        <w:t>žena osiguranja uz cijenu od 198</w:t>
      </w:r>
      <w:r w:rsidRPr="009B6D7E">
        <w:rPr>
          <w:rFonts w:ascii="Times New Roman" w:hAnsi="Times New Roman" w:cs="Times New Roman"/>
          <w:sz w:val="28"/>
          <w:szCs w:val="28"/>
        </w:rPr>
        <w:t xml:space="preserve"> eura za </w:t>
      </w:r>
      <w:r w:rsidR="007155B1">
        <w:rPr>
          <w:rFonts w:ascii="Times New Roman" w:hAnsi="Times New Roman" w:cs="Times New Roman"/>
          <w:sz w:val="28"/>
          <w:szCs w:val="28"/>
        </w:rPr>
        <w:t>104</w:t>
      </w:r>
      <w:r w:rsidRPr="009B6D7E">
        <w:rPr>
          <w:rFonts w:ascii="Times New Roman" w:hAnsi="Times New Roman" w:cs="Times New Roman"/>
          <w:sz w:val="28"/>
          <w:szCs w:val="28"/>
        </w:rPr>
        <w:t>+-</w:t>
      </w:r>
      <w:r w:rsidR="007155B1">
        <w:rPr>
          <w:rFonts w:ascii="Times New Roman" w:hAnsi="Times New Roman" w:cs="Times New Roman"/>
          <w:sz w:val="28"/>
          <w:szCs w:val="28"/>
        </w:rPr>
        <w:t>4</w:t>
      </w:r>
      <w:r w:rsidRPr="009B6D7E">
        <w:rPr>
          <w:rFonts w:ascii="Times New Roman" w:hAnsi="Times New Roman" w:cs="Times New Roman"/>
          <w:sz w:val="28"/>
          <w:szCs w:val="28"/>
        </w:rPr>
        <w:t xml:space="preserve"> učenika i </w:t>
      </w:r>
      <w:r w:rsidR="007155B1">
        <w:rPr>
          <w:rFonts w:ascii="Times New Roman" w:hAnsi="Times New Roman" w:cs="Times New Roman"/>
          <w:sz w:val="28"/>
          <w:szCs w:val="28"/>
        </w:rPr>
        <w:t>3</w:t>
      </w:r>
      <w:r w:rsidRPr="009B6D7E">
        <w:rPr>
          <w:rFonts w:ascii="Times New Roman" w:hAnsi="Times New Roman" w:cs="Times New Roman"/>
          <w:sz w:val="28"/>
          <w:szCs w:val="28"/>
        </w:rPr>
        <w:t xml:space="preserve"> gratis putovanja</w:t>
      </w:r>
    </w:p>
    <w:p w:rsidR="007155B1" w:rsidRPr="009B6D7E" w:rsidRDefault="009B6D7E" w:rsidP="00715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55B1">
        <w:rPr>
          <w:rFonts w:ascii="Times New Roman" w:hAnsi="Times New Roman" w:cs="Times New Roman"/>
          <w:sz w:val="28"/>
          <w:szCs w:val="28"/>
        </w:rPr>
        <w:t>2.</w:t>
      </w:r>
      <w:r w:rsidR="007155B1">
        <w:rPr>
          <w:rFonts w:ascii="Times New Roman" w:hAnsi="Times New Roman" w:cs="Times New Roman"/>
          <w:sz w:val="28"/>
          <w:szCs w:val="28"/>
        </w:rPr>
        <w:tab/>
        <w:t>Potočki travel</w:t>
      </w:r>
      <w:r w:rsidR="007155B1" w:rsidRPr="009B6D7E">
        <w:rPr>
          <w:rFonts w:ascii="Times New Roman" w:hAnsi="Times New Roman" w:cs="Times New Roman"/>
          <w:sz w:val="28"/>
          <w:szCs w:val="28"/>
        </w:rPr>
        <w:t>:</w:t>
      </w:r>
    </w:p>
    <w:p w:rsidR="007155B1" w:rsidRDefault="007155B1" w:rsidP="00715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D7E">
        <w:rPr>
          <w:rFonts w:ascii="Times New Roman" w:hAnsi="Times New Roman" w:cs="Times New Roman"/>
          <w:sz w:val="28"/>
          <w:szCs w:val="28"/>
        </w:rPr>
        <w:t>Ponuda sadrži sve tražene stavke te uključuje sva tra</w:t>
      </w:r>
      <w:r>
        <w:rPr>
          <w:rFonts w:ascii="Times New Roman" w:hAnsi="Times New Roman" w:cs="Times New Roman"/>
          <w:sz w:val="28"/>
          <w:szCs w:val="28"/>
        </w:rPr>
        <w:t>žena osiguranja uz cijenu od 215</w:t>
      </w:r>
      <w:r w:rsidRPr="009B6D7E">
        <w:rPr>
          <w:rFonts w:ascii="Times New Roman" w:hAnsi="Times New Roman" w:cs="Times New Roman"/>
          <w:sz w:val="28"/>
          <w:szCs w:val="28"/>
        </w:rPr>
        <w:t xml:space="preserve"> eura za </w:t>
      </w:r>
      <w:r>
        <w:rPr>
          <w:rFonts w:ascii="Times New Roman" w:hAnsi="Times New Roman" w:cs="Times New Roman"/>
          <w:sz w:val="28"/>
          <w:szCs w:val="28"/>
        </w:rPr>
        <w:t>104</w:t>
      </w:r>
      <w:r w:rsidRPr="009B6D7E">
        <w:rPr>
          <w:rFonts w:ascii="Times New Roman" w:hAnsi="Times New Roman" w:cs="Times New Roman"/>
          <w:sz w:val="28"/>
          <w:szCs w:val="28"/>
        </w:rPr>
        <w:t>+-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6D7E">
        <w:rPr>
          <w:rFonts w:ascii="Times New Roman" w:hAnsi="Times New Roman" w:cs="Times New Roman"/>
          <w:sz w:val="28"/>
          <w:szCs w:val="28"/>
        </w:rPr>
        <w:t xml:space="preserve"> učenika i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6D7E">
        <w:rPr>
          <w:rFonts w:ascii="Times New Roman" w:hAnsi="Times New Roman" w:cs="Times New Roman"/>
          <w:sz w:val="28"/>
          <w:szCs w:val="28"/>
        </w:rPr>
        <w:t xml:space="preserve"> gratis putovanja</w:t>
      </w:r>
    </w:p>
    <w:p w:rsidR="009B6D7E" w:rsidRPr="00FF4E1C" w:rsidRDefault="009B6D7E" w:rsidP="009B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1C" w:rsidRDefault="00FF4E1C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1C" w:rsidRPr="00FF4E1C" w:rsidRDefault="00D96329" w:rsidP="00715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55B1">
        <w:rPr>
          <w:rFonts w:ascii="Times New Roman" w:hAnsi="Times New Roman" w:cs="Times New Roman"/>
          <w:sz w:val="28"/>
          <w:szCs w:val="28"/>
        </w:rPr>
        <w:t xml:space="preserve">Na temelju sadržaja i broja pročitanih ponuda povjerenstvo je </w:t>
      </w:r>
      <w:r w:rsidR="00032934">
        <w:rPr>
          <w:rFonts w:ascii="Times New Roman" w:hAnsi="Times New Roman" w:cs="Times New Roman"/>
          <w:sz w:val="28"/>
          <w:szCs w:val="28"/>
        </w:rPr>
        <w:t>odlučilo</w:t>
      </w:r>
      <w:bookmarkStart w:id="0" w:name="_GoBack"/>
      <w:bookmarkEnd w:id="0"/>
      <w:r w:rsidR="007155B1">
        <w:rPr>
          <w:rFonts w:ascii="Times New Roman" w:hAnsi="Times New Roman" w:cs="Times New Roman"/>
          <w:sz w:val="28"/>
          <w:szCs w:val="28"/>
        </w:rPr>
        <w:t xml:space="preserve"> pozvati obje agencije na predstavljanje roditeljima.</w:t>
      </w:r>
    </w:p>
    <w:p w:rsidR="00FF4E1C" w:rsidRDefault="00FF4E1C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1C" w:rsidRDefault="00D96329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155B1">
        <w:rPr>
          <w:rFonts w:ascii="Times New Roman" w:hAnsi="Times New Roman" w:cs="Times New Roman"/>
          <w:sz w:val="28"/>
          <w:szCs w:val="28"/>
        </w:rPr>
        <w:t>Ustanovljen je datum roditeljskog sastanka: 26.2.2026. u 17.30 sati u prostorima škole.</w:t>
      </w:r>
    </w:p>
    <w:p w:rsidR="007155B1" w:rsidRDefault="007155B1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B1" w:rsidRDefault="007155B1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B1" w:rsidRDefault="007155B1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B1" w:rsidRDefault="007155B1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B1" w:rsidRPr="00FF4E1C" w:rsidRDefault="007155B1" w:rsidP="00FF4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663" w:rsidRPr="00FF4E1C" w:rsidRDefault="007155B1" w:rsidP="001E7663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Zabok,16</w:t>
      </w:r>
      <w:r w:rsidR="00D963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veljače</w:t>
      </w:r>
      <w:r w:rsidR="00D96329">
        <w:rPr>
          <w:rFonts w:ascii="Times New Roman" w:hAnsi="Times New Roman" w:cs="Times New Roman"/>
          <w:sz w:val="28"/>
          <w:szCs w:val="28"/>
        </w:rPr>
        <w:t xml:space="preserve"> 2026</w:t>
      </w:r>
      <w:r w:rsidR="001E7663" w:rsidRPr="00FF4E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7E6" w:rsidRPr="00EC7A07" w:rsidRDefault="002D27E6" w:rsidP="00EC7A07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2D27E6" w:rsidRPr="00EC7A07" w:rsidSect="00280619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2968"/>
    <w:multiLevelType w:val="hybridMultilevel"/>
    <w:tmpl w:val="118EE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1A"/>
    <w:rsid w:val="00032934"/>
    <w:rsid w:val="000449C3"/>
    <w:rsid w:val="001E7663"/>
    <w:rsid w:val="00280619"/>
    <w:rsid w:val="002D27E6"/>
    <w:rsid w:val="0035015B"/>
    <w:rsid w:val="005D1761"/>
    <w:rsid w:val="0063070D"/>
    <w:rsid w:val="007155B1"/>
    <w:rsid w:val="00897AC1"/>
    <w:rsid w:val="009B6D7E"/>
    <w:rsid w:val="00D2091A"/>
    <w:rsid w:val="00D96329"/>
    <w:rsid w:val="00EC7A07"/>
    <w:rsid w:val="00F97C5F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9A8F"/>
  <w15:chartTrackingRefBased/>
  <w15:docId w15:val="{1011BA1B-FBBA-4A3E-9E8E-48243D71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5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015B"/>
    <w:pPr>
      <w:ind w:left="720"/>
      <w:contextualSpacing/>
    </w:pPr>
  </w:style>
  <w:style w:type="table" w:styleId="Reetkatablice">
    <w:name w:val="Table Grid"/>
    <w:basedOn w:val="Obinatablica"/>
    <w:uiPriority w:val="39"/>
    <w:rsid w:val="003501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7663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Zadanifontodlomka"/>
    <w:rsid w:val="001E7663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Zadanifontodlomka"/>
    <w:rsid w:val="001E7663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1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Tanja Šuti</cp:lastModifiedBy>
  <cp:revision>4</cp:revision>
  <cp:lastPrinted>2025-01-23T08:58:00Z</cp:lastPrinted>
  <dcterms:created xsi:type="dcterms:W3CDTF">2026-02-17T06:41:00Z</dcterms:created>
  <dcterms:modified xsi:type="dcterms:W3CDTF">2026-02-17T06:41:00Z</dcterms:modified>
</cp:coreProperties>
</file>