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3E220" w14:textId="6E861DFD" w:rsidR="00F93594" w:rsidRDefault="00F80830">
      <w:pPr>
        <w:rPr>
          <w:sz w:val="28"/>
          <w:szCs w:val="28"/>
        </w:rPr>
      </w:pPr>
      <w:r w:rsidRPr="00F80830">
        <w:rPr>
          <w:sz w:val="28"/>
          <w:szCs w:val="28"/>
        </w:rPr>
        <w:t xml:space="preserve">Drage učenice i  učenici, od ponedjeljka 15. veljače </w:t>
      </w:r>
      <w:r w:rsidR="008337D2">
        <w:rPr>
          <w:sz w:val="28"/>
          <w:szCs w:val="28"/>
        </w:rPr>
        <w:t xml:space="preserve">2021. </w:t>
      </w:r>
      <w:r w:rsidRPr="00F80830">
        <w:rPr>
          <w:sz w:val="28"/>
          <w:szCs w:val="28"/>
        </w:rPr>
        <w:t>na nastavu idete po novom modelu. Izmjena učenika</w:t>
      </w:r>
      <w:r w:rsidR="008337D2">
        <w:rPr>
          <w:sz w:val="28"/>
          <w:szCs w:val="28"/>
        </w:rPr>
        <w:t xml:space="preserve">/odjeljenje </w:t>
      </w:r>
      <w:r w:rsidRPr="00F80830">
        <w:rPr>
          <w:sz w:val="28"/>
          <w:szCs w:val="28"/>
        </w:rPr>
        <w:t xml:space="preserve"> koji su na nastavi u školi događat će se svakog tjedna. Koliko će </w:t>
      </w:r>
      <w:r>
        <w:rPr>
          <w:sz w:val="28"/>
          <w:szCs w:val="28"/>
        </w:rPr>
        <w:t xml:space="preserve">ovaj </w:t>
      </w:r>
      <w:r w:rsidRPr="00F80830">
        <w:rPr>
          <w:sz w:val="28"/>
          <w:szCs w:val="28"/>
        </w:rPr>
        <w:t>model potrajati, ne zna se.</w:t>
      </w:r>
    </w:p>
    <w:p w14:paraId="1C260BB4" w14:textId="68F90D66" w:rsidR="00F80830" w:rsidRDefault="00F80830">
      <w:pPr>
        <w:rPr>
          <w:sz w:val="28"/>
          <w:szCs w:val="28"/>
        </w:rPr>
      </w:pPr>
      <w:r>
        <w:rPr>
          <w:sz w:val="28"/>
          <w:szCs w:val="28"/>
        </w:rPr>
        <w:t>Maturantice i maturanti su cijelo vrijeme na nastavi u školi.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957"/>
        <w:gridCol w:w="3096"/>
      </w:tblGrid>
      <w:tr w:rsidR="00F80830" w14:paraId="75F68688" w14:textId="77777777" w:rsidTr="00F80830">
        <w:tc>
          <w:tcPr>
            <w:tcW w:w="2235" w:type="dxa"/>
          </w:tcPr>
          <w:p w14:paraId="511BB920" w14:textId="04A52793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tjedan</w:t>
            </w:r>
          </w:p>
        </w:tc>
        <w:tc>
          <w:tcPr>
            <w:tcW w:w="3957" w:type="dxa"/>
          </w:tcPr>
          <w:p w14:paraId="2F99E8B4" w14:textId="768F5A21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školi uz učenike maturalnih razreda</w:t>
            </w:r>
          </w:p>
        </w:tc>
        <w:tc>
          <w:tcPr>
            <w:tcW w:w="3096" w:type="dxa"/>
          </w:tcPr>
          <w:p w14:paraId="3E810055" w14:textId="4A0632CA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</w:tr>
      <w:tr w:rsidR="00F80830" w14:paraId="127C48D2" w14:textId="77777777" w:rsidTr="00F80830">
        <w:tc>
          <w:tcPr>
            <w:tcW w:w="2235" w:type="dxa"/>
            <w:tcBorders>
              <w:bottom w:val="single" w:sz="4" w:space="0" w:color="auto"/>
            </w:tcBorders>
          </w:tcPr>
          <w:p w14:paraId="1823F184" w14:textId="50CD5BEA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15.-19. veljače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35F5049C" w14:textId="0DBE4FFC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opća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13BE9C3B" w14:textId="3C9004FA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jezična i PM </w:t>
            </w:r>
          </w:p>
        </w:tc>
      </w:tr>
      <w:tr w:rsidR="00F80830" w14:paraId="0B9DF31D" w14:textId="77777777" w:rsidTr="00F80830">
        <w:tc>
          <w:tcPr>
            <w:tcW w:w="2235" w:type="dxa"/>
            <w:shd w:val="clear" w:color="auto" w:fill="8DB3E2" w:themeFill="text2" w:themeFillTint="66"/>
          </w:tcPr>
          <w:p w14:paraId="45025B68" w14:textId="5FE2B150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22.-26. veljače</w:t>
            </w:r>
          </w:p>
        </w:tc>
        <w:tc>
          <w:tcPr>
            <w:tcW w:w="3957" w:type="dxa"/>
            <w:shd w:val="clear" w:color="auto" w:fill="8DB3E2" w:themeFill="text2" w:themeFillTint="66"/>
          </w:tcPr>
          <w:p w14:paraId="06798AB0" w14:textId="010FB4F5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jezična i PM</w:t>
            </w:r>
          </w:p>
        </w:tc>
        <w:tc>
          <w:tcPr>
            <w:tcW w:w="3096" w:type="dxa"/>
            <w:shd w:val="clear" w:color="auto" w:fill="8DB3E2" w:themeFill="text2" w:themeFillTint="66"/>
          </w:tcPr>
          <w:p w14:paraId="7FCA369C" w14:textId="4A18A9F6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opća</w:t>
            </w:r>
          </w:p>
        </w:tc>
      </w:tr>
      <w:tr w:rsidR="00F80830" w14:paraId="6FD20F0C" w14:textId="77777777" w:rsidTr="00F80830">
        <w:tc>
          <w:tcPr>
            <w:tcW w:w="2235" w:type="dxa"/>
            <w:tcBorders>
              <w:bottom w:val="single" w:sz="4" w:space="0" w:color="auto"/>
            </w:tcBorders>
          </w:tcPr>
          <w:p w14:paraId="45845D80" w14:textId="3601ECA0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1.-5. ožujka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0203D9A9" w14:textId="5484CD4D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opća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8C1D9EC" w14:textId="0B598492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jezična i PM</w:t>
            </w:r>
          </w:p>
        </w:tc>
      </w:tr>
      <w:tr w:rsidR="00F80830" w14:paraId="3D8C7CEB" w14:textId="77777777" w:rsidTr="00F80830">
        <w:tc>
          <w:tcPr>
            <w:tcW w:w="2235" w:type="dxa"/>
            <w:shd w:val="clear" w:color="auto" w:fill="8DB3E2" w:themeFill="text2" w:themeFillTint="66"/>
          </w:tcPr>
          <w:p w14:paraId="689827CF" w14:textId="209B6B0F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8.-12. ožujka</w:t>
            </w:r>
          </w:p>
        </w:tc>
        <w:tc>
          <w:tcPr>
            <w:tcW w:w="3957" w:type="dxa"/>
            <w:shd w:val="clear" w:color="auto" w:fill="8DB3E2" w:themeFill="text2" w:themeFillTint="66"/>
          </w:tcPr>
          <w:p w14:paraId="303C1222" w14:textId="049471B5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jezična i PM</w:t>
            </w:r>
          </w:p>
        </w:tc>
        <w:tc>
          <w:tcPr>
            <w:tcW w:w="3096" w:type="dxa"/>
            <w:shd w:val="clear" w:color="auto" w:fill="8DB3E2" w:themeFill="text2" w:themeFillTint="66"/>
          </w:tcPr>
          <w:p w14:paraId="0B906557" w14:textId="76E3EA2B" w:rsidR="00F80830" w:rsidRDefault="00F8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opća</w:t>
            </w:r>
          </w:p>
        </w:tc>
      </w:tr>
      <w:tr w:rsidR="00F80830" w14:paraId="45CB33E7" w14:textId="77777777" w:rsidTr="00B82EF7">
        <w:tc>
          <w:tcPr>
            <w:tcW w:w="9288" w:type="dxa"/>
            <w:gridSpan w:val="3"/>
          </w:tcPr>
          <w:p w14:paraId="0440D229" w14:textId="01CEC27B" w:rsidR="00F80830" w:rsidRPr="00F80830" w:rsidRDefault="00F80830">
            <w:pPr>
              <w:rPr>
                <w:i/>
                <w:iCs/>
                <w:sz w:val="28"/>
                <w:szCs w:val="28"/>
              </w:rPr>
            </w:pPr>
            <w:r w:rsidRPr="00F80830">
              <w:rPr>
                <w:i/>
                <w:iCs/>
                <w:sz w:val="28"/>
                <w:szCs w:val="28"/>
              </w:rPr>
              <w:t xml:space="preserve">… i </w:t>
            </w:r>
            <w:r>
              <w:rPr>
                <w:i/>
                <w:iCs/>
                <w:sz w:val="28"/>
                <w:szCs w:val="28"/>
              </w:rPr>
              <w:t xml:space="preserve">tako </w:t>
            </w:r>
            <w:r w:rsidRPr="00F80830">
              <w:rPr>
                <w:i/>
                <w:iCs/>
                <w:sz w:val="28"/>
                <w:szCs w:val="28"/>
              </w:rPr>
              <w:t>do nove odluke (koj</w:t>
            </w:r>
            <w:r w:rsidR="008337D2">
              <w:rPr>
                <w:i/>
                <w:iCs/>
                <w:sz w:val="28"/>
                <w:szCs w:val="28"/>
              </w:rPr>
              <w:t xml:space="preserve">a </w:t>
            </w:r>
            <w:r w:rsidRPr="00F80830">
              <w:rPr>
                <w:i/>
                <w:iCs/>
                <w:sz w:val="28"/>
                <w:szCs w:val="28"/>
              </w:rPr>
              <w:t>može uslijediti i tijekom idućeg tjedna)</w:t>
            </w:r>
          </w:p>
        </w:tc>
      </w:tr>
    </w:tbl>
    <w:p w14:paraId="42118A54" w14:textId="77777777" w:rsidR="00F80830" w:rsidRPr="00F80830" w:rsidRDefault="00F80830">
      <w:pPr>
        <w:rPr>
          <w:sz w:val="28"/>
          <w:szCs w:val="28"/>
        </w:rPr>
      </w:pPr>
    </w:p>
    <w:p w14:paraId="72B0107E" w14:textId="1F7EB6EB" w:rsidR="00F80830" w:rsidRDefault="00F80830">
      <w:pPr>
        <w:rPr>
          <w:sz w:val="28"/>
          <w:szCs w:val="28"/>
        </w:rPr>
      </w:pPr>
      <w:r>
        <w:rPr>
          <w:sz w:val="28"/>
          <w:szCs w:val="28"/>
        </w:rPr>
        <w:t>Oni koji su na nastavi pridržaju se svih epidemioloških mjera kao i prije odlaska na online nastavu u prosincu 2020.</w:t>
      </w:r>
    </w:p>
    <w:p w14:paraId="5B3C1F66" w14:textId="64031A81" w:rsidR="00F80830" w:rsidRDefault="00F80830">
      <w:pPr>
        <w:rPr>
          <w:sz w:val="28"/>
          <w:szCs w:val="28"/>
        </w:rPr>
      </w:pPr>
      <w:r>
        <w:rPr>
          <w:sz w:val="28"/>
          <w:szCs w:val="28"/>
        </w:rPr>
        <w:t xml:space="preserve">Sva novonastala pitanja i novonastale situacije rješavat ćemo </w:t>
      </w:r>
      <w:r w:rsidR="00A53598">
        <w:rPr>
          <w:sz w:val="28"/>
          <w:szCs w:val="28"/>
        </w:rPr>
        <w:t xml:space="preserve">zajednički i </w:t>
      </w:r>
      <w:r>
        <w:rPr>
          <w:sz w:val="28"/>
          <w:szCs w:val="28"/>
        </w:rPr>
        <w:t>dogovorom.</w:t>
      </w:r>
    </w:p>
    <w:p w14:paraId="58886C6A" w14:textId="77777777" w:rsidR="00F80830" w:rsidRDefault="00F80830">
      <w:pPr>
        <w:rPr>
          <w:sz w:val="28"/>
          <w:szCs w:val="28"/>
        </w:rPr>
      </w:pPr>
    </w:p>
    <w:p w14:paraId="72A79418" w14:textId="77777777" w:rsidR="00F80830" w:rsidRPr="00F80830" w:rsidRDefault="00F80830">
      <w:pPr>
        <w:rPr>
          <w:sz w:val="28"/>
          <w:szCs w:val="28"/>
        </w:rPr>
      </w:pPr>
    </w:p>
    <w:p w14:paraId="35D8ED29" w14:textId="77777777" w:rsidR="00F80830" w:rsidRDefault="00F80830"/>
    <w:sectPr w:rsidR="00F8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0830"/>
    <w:rsid w:val="00115B36"/>
    <w:rsid w:val="001778F6"/>
    <w:rsid w:val="002B7A9E"/>
    <w:rsid w:val="003178D9"/>
    <w:rsid w:val="00495E6F"/>
    <w:rsid w:val="006B66A2"/>
    <w:rsid w:val="008337D2"/>
    <w:rsid w:val="008D3FA3"/>
    <w:rsid w:val="00A00E26"/>
    <w:rsid w:val="00A101C7"/>
    <w:rsid w:val="00A14AAD"/>
    <w:rsid w:val="00A22ADC"/>
    <w:rsid w:val="00A53598"/>
    <w:rsid w:val="00A90CE6"/>
    <w:rsid w:val="00B21792"/>
    <w:rsid w:val="00CC0E76"/>
    <w:rsid w:val="00F8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3008"/>
  <w15:chartTrackingRefBased/>
  <w15:docId w15:val="{9E541AAD-1290-436B-92A6-074575A3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Miškulin</dc:creator>
  <cp:keywords/>
  <dc:description/>
  <cp:lastModifiedBy>Ivan Miškulin</cp:lastModifiedBy>
  <cp:revision>4</cp:revision>
  <dcterms:created xsi:type="dcterms:W3CDTF">2021-02-12T09:21:00Z</dcterms:created>
  <dcterms:modified xsi:type="dcterms:W3CDTF">2021-02-12T09:41:00Z</dcterms:modified>
</cp:coreProperties>
</file>