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CD95F" w14:textId="77777777" w:rsidR="00565A33" w:rsidRDefault="00565A33" w:rsidP="00372B8E">
      <w:pPr>
        <w:rPr>
          <w:rFonts w:ascii="Century Gothic" w:hAnsi="Century Gothic"/>
          <w:color w:val="000000" w:themeColor="text1"/>
          <w:lang w:val="hr-HR"/>
        </w:rPr>
      </w:pPr>
    </w:p>
    <w:p w14:paraId="295C0354" w14:textId="7A432E80" w:rsidR="00372B8E" w:rsidRPr="00565A33" w:rsidRDefault="00372B8E" w:rsidP="00372B8E">
      <w:pPr>
        <w:rPr>
          <w:rFonts w:ascii="Century Gothic" w:hAnsi="Century Gothic"/>
          <w:color w:val="000000" w:themeColor="text1"/>
          <w:lang w:val="hr-HR"/>
        </w:rPr>
      </w:pPr>
      <w:r w:rsidRPr="00565A33">
        <w:rPr>
          <w:rFonts w:ascii="Century Gothic" w:hAnsi="Century Gothic"/>
          <w:color w:val="000000" w:themeColor="text1"/>
          <w:lang w:val="hr-HR"/>
        </w:rPr>
        <w:t xml:space="preserve">KLASA: </w:t>
      </w:r>
      <w:r w:rsidR="003D414B">
        <w:rPr>
          <w:rFonts w:ascii="Century Gothic" w:hAnsi="Century Gothic"/>
          <w:color w:val="000000" w:themeColor="text1"/>
          <w:lang w:val="hr-HR"/>
        </w:rPr>
        <w:t>400-01/20</w:t>
      </w:r>
      <w:r w:rsidR="00034D44" w:rsidRPr="00565A33">
        <w:rPr>
          <w:rFonts w:ascii="Century Gothic" w:hAnsi="Century Gothic"/>
          <w:color w:val="000000" w:themeColor="text1"/>
          <w:lang w:val="hr-HR"/>
        </w:rPr>
        <w:t>-01</w:t>
      </w:r>
      <w:r w:rsidR="003D414B">
        <w:rPr>
          <w:rFonts w:ascii="Century Gothic" w:hAnsi="Century Gothic"/>
          <w:color w:val="000000" w:themeColor="text1"/>
          <w:lang w:val="hr-HR"/>
        </w:rPr>
        <w:t>/07</w:t>
      </w:r>
    </w:p>
    <w:p w14:paraId="49F883FC" w14:textId="508AAF17" w:rsidR="00372B8E" w:rsidRPr="00565A33" w:rsidRDefault="00372B8E" w:rsidP="00372B8E">
      <w:pPr>
        <w:rPr>
          <w:rFonts w:ascii="Century Gothic" w:hAnsi="Century Gothic"/>
          <w:color w:val="000000" w:themeColor="text1"/>
          <w:lang w:val="hr-HR"/>
        </w:rPr>
      </w:pPr>
      <w:r w:rsidRPr="00565A33">
        <w:rPr>
          <w:rFonts w:ascii="Century Gothic" w:hAnsi="Century Gothic"/>
          <w:color w:val="000000" w:themeColor="text1"/>
          <w:lang w:val="hr-HR"/>
        </w:rPr>
        <w:t>URBROJ: 2197/01-380/1-6-</w:t>
      </w:r>
      <w:r w:rsidR="003D414B">
        <w:rPr>
          <w:rFonts w:ascii="Century Gothic" w:hAnsi="Century Gothic"/>
          <w:color w:val="000000" w:themeColor="text1"/>
          <w:lang w:val="hr-HR"/>
        </w:rPr>
        <w:t>20</w:t>
      </w:r>
      <w:r w:rsidR="00394A2A" w:rsidRPr="00565A33">
        <w:rPr>
          <w:rFonts w:ascii="Century Gothic" w:hAnsi="Century Gothic"/>
          <w:color w:val="000000" w:themeColor="text1"/>
          <w:lang w:val="hr-HR"/>
        </w:rPr>
        <w:t>-</w:t>
      </w:r>
      <w:r w:rsidR="00C37D25">
        <w:rPr>
          <w:rFonts w:ascii="Century Gothic" w:hAnsi="Century Gothic"/>
          <w:color w:val="000000" w:themeColor="text1"/>
          <w:lang w:val="hr-HR"/>
        </w:rPr>
        <w:t>4</w:t>
      </w:r>
    </w:p>
    <w:p w14:paraId="5DEC258C" w14:textId="5049B10A" w:rsidR="00372B8E" w:rsidRPr="00565A33" w:rsidRDefault="007E1870" w:rsidP="00372B8E">
      <w:pPr>
        <w:rPr>
          <w:rFonts w:ascii="Century Gothic" w:hAnsi="Century Gothic"/>
          <w:color w:val="000000" w:themeColor="text1"/>
          <w:lang w:val="hr-HR"/>
        </w:rPr>
      </w:pPr>
      <w:r>
        <w:rPr>
          <w:rFonts w:ascii="Century Gothic" w:hAnsi="Century Gothic"/>
          <w:color w:val="000000" w:themeColor="text1"/>
          <w:lang w:val="hr-HR"/>
        </w:rPr>
        <w:t>Zabok, 29</w:t>
      </w:r>
      <w:r w:rsidR="00394A2A" w:rsidRPr="00565A33">
        <w:rPr>
          <w:rFonts w:ascii="Century Gothic" w:hAnsi="Century Gothic"/>
          <w:color w:val="000000" w:themeColor="text1"/>
          <w:lang w:val="hr-HR"/>
        </w:rPr>
        <w:t xml:space="preserve">. </w:t>
      </w:r>
      <w:r>
        <w:rPr>
          <w:rFonts w:ascii="Century Gothic" w:hAnsi="Century Gothic"/>
          <w:color w:val="000000" w:themeColor="text1"/>
          <w:lang w:val="hr-HR"/>
        </w:rPr>
        <w:t>prosinca</w:t>
      </w:r>
      <w:r w:rsidR="003D414B">
        <w:rPr>
          <w:rFonts w:ascii="Century Gothic" w:hAnsi="Century Gothic"/>
          <w:color w:val="000000" w:themeColor="text1"/>
          <w:lang w:val="hr-HR"/>
        </w:rPr>
        <w:t xml:space="preserve"> 2020</w:t>
      </w:r>
      <w:r w:rsidR="00372B8E" w:rsidRPr="00565A33">
        <w:rPr>
          <w:rFonts w:ascii="Century Gothic" w:hAnsi="Century Gothic"/>
          <w:color w:val="000000" w:themeColor="text1"/>
          <w:lang w:val="hr-HR"/>
        </w:rPr>
        <w:t>.</w:t>
      </w:r>
      <w:bookmarkStart w:id="0" w:name="_GoBack"/>
      <w:bookmarkEnd w:id="0"/>
    </w:p>
    <w:p w14:paraId="4769653E" w14:textId="77777777" w:rsidR="00372B8E" w:rsidRPr="00732A4F" w:rsidRDefault="00372B8E" w:rsidP="00372B8E">
      <w:pPr>
        <w:rPr>
          <w:rFonts w:ascii="Century Gothic" w:hAnsi="Century Gothic"/>
          <w:color w:val="000000" w:themeColor="text1"/>
          <w:lang w:val="hr-HR"/>
        </w:rPr>
      </w:pPr>
    </w:p>
    <w:p w14:paraId="315DDF41" w14:textId="77777777" w:rsidR="00206542" w:rsidRPr="00732A4F" w:rsidRDefault="00206542" w:rsidP="00372B8E">
      <w:pPr>
        <w:rPr>
          <w:rFonts w:ascii="Century Gothic" w:hAnsi="Century Gothic"/>
          <w:color w:val="000000" w:themeColor="text1"/>
          <w:lang w:val="hr-HR"/>
        </w:rPr>
      </w:pPr>
    </w:p>
    <w:p w14:paraId="794A9162" w14:textId="6F29604A" w:rsidR="00B2518D" w:rsidRPr="00655F17" w:rsidRDefault="00E4736F" w:rsidP="00B2518D">
      <w:pPr>
        <w:pStyle w:val="Default"/>
        <w:jc w:val="center"/>
        <w:rPr>
          <w:rFonts w:ascii="Calibri" w:hAnsi="Calibri"/>
          <w:b/>
          <w:bCs/>
          <w:sz w:val="28"/>
          <w:lang w:val="hr-HR"/>
        </w:rPr>
      </w:pPr>
      <w:r w:rsidRPr="00655F17">
        <w:rPr>
          <w:rFonts w:ascii="Calibri" w:hAnsi="Calibri"/>
          <w:b/>
          <w:bCs/>
          <w:sz w:val="28"/>
          <w:lang w:val="hr-HR"/>
        </w:rPr>
        <w:t>FINANCIJSKI PLAN GIMNAZ</w:t>
      </w:r>
      <w:r w:rsidR="003D414B">
        <w:rPr>
          <w:rFonts w:ascii="Calibri" w:hAnsi="Calibri"/>
          <w:b/>
          <w:bCs/>
          <w:sz w:val="28"/>
          <w:lang w:val="hr-HR"/>
        </w:rPr>
        <w:t>IJE A.G.MATOŠA ZA RAZDOBLJE 2021.-2023</w:t>
      </w:r>
      <w:r w:rsidRPr="00655F17">
        <w:rPr>
          <w:rFonts w:ascii="Calibri" w:hAnsi="Calibri"/>
          <w:b/>
          <w:bCs/>
          <w:sz w:val="28"/>
          <w:lang w:val="hr-HR"/>
        </w:rPr>
        <w:t>.</w:t>
      </w:r>
    </w:p>
    <w:p w14:paraId="3CB85576" w14:textId="77777777" w:rsidR="00B2518D" w:rsidRPr="00E4736F" w:rsidRDefault="00E4736F" w:rsidP="00B2518D">
      <w:pPr>
        <w:pStyle w:val="Default"/>
        <w:jc w:val="center"/>
        <w:rPr>
          <w:rFonts w:ascii="Calibri" w:hAnsi="Calibri"/>
          <w:b/>
          <w:bCs/>
          <w:w w:val="200"/>
          <w:lang w:val="hr-HR"/>
        </w:rPr>
      </w:pPr>
      <w:r w:rsidRPr="00E4736F">
        <w:rPr>
          <w:rFonts w:ascii="Calibri" w:hAnsi="Calibri"/>
          <w:b/>
          <w:bCs/>
          <w:w w:val="200"/>
          <w:lang w:val="hr-HR"/>
        </w:rPr>
        <w:t>OBRAZLOŽENJE</w:t>
      </w:r>
    </w:p>
    <w:p w14:paraId="06B36943" w14:textId="77777777" w:rsidR="00B2518D" w:rsidRPr="00B2518D" w:rsidRDefault="00B2518D" w:rsidP="00B2518D">
      <w:pPr>
        <w:pStyle w:val="Default"/>
        <w:rPr>
          <w:rFonts w:ascii="Calibri" w:hAnsi="Calibri"/>
          <w:b/>
          <w:bCs/>
          <w:lang w:val="hr-HR"/>
        </w:rPr>
      </w:pPr>
    </w:p>
    <w:p w14:paraId="2BD9D734" w14:textId="77777777" w:rsidR="00B2518D" w:rsidRDefault="0021491F" w:rsidP="0021491F">
      <w:pPr>
        <w:pStyle w:val="Default"/>
        <w:numPr>
          <w:ilvl w:val="0"/>
          <w:numId w:val="1"/>
        </w:numPr>
        <w:rPr>
          <w:rFonts w:ascii="Calibri" w:hAnsi="Calibri"/>
          <w:b/>
          <w:bCs/>
          <w:lang w:val="hr-HR"/>
        </w:rPr>
      </w:pPr>
      <w:r>
        <w:rPr>
          <w:rFonts w:ascii="Calibri" w:hAnsi="Calibri"/>
          <w:b/>
          <w:bCs/>
          <w:lang w:val="hr-HR"/>
        </w:rPr>
        <w:t>UVOD –</w:t>
      </w:r>
      <w:r w:rsidR="00655F17">
        <w:rPr>
          <w:rFonts w:ascii="Calibri" w:hAnsi="Calibri"/>
          <w:b/>
          <w:bCs/>
          <w:lang w:val="hr-HR"/>
        </w:rPr>
        <w:t xml:space="preserve"> s</w:t>
      </w:r>
      <w:r>
        <w:rPr>
          <w:rFonts w:ascii="Calibri" w:hAnsi="Calibri"/>
          <w:b/>
          <w:bCs/>
          <w:lang w:val="hr-HR"/>
        </w:rPr>
        <w:t>ažetak djelokruga rada škole</w:t>
      </w:r>
    </w:p>
    <w:p w14:paraId="5F21B1A4" w14:textId="77777777" w:rsidR="00655F17" w:rsidRPr="00091E32" w:rsidRDefault="00655F17" w:rsidP="00655F17">
      <w:pPr>
        <w:pStyle w:val="Default"/>
        <w:ind w:left="720"/>
        <w:rPr>
          <w:rFonts w:ascii="Calibri" w:hAnsi="Calibri"/>
          <w:b/>
          <w:bCs/>
          <w:color w:val="00B050"/>
          <w:lang w:val="hr-HR"/>
        </w:rPr>
      </w:pPr>
    </w:p>
    <w:p w14:paraId="2AA8D2EC" w14:textId="77777777" w:rsidR="0021491F" w:rsidRPr="003D414B" w:rsidRDefault="0021491F" w:rsidP="00EC65E9">
      <w:pPr>
        <w:pStyle w:val="Default"/>
        <w:ind w:left="720" w:firstLine="696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 xml:space="preserve">Gimnazija </w:t>
      </w:r>
      <w:proofErr w:type="spellStart"/>
      <w:r w:rsidRPr="003D414B">
        <w:rPr>
          <w:rFonts w:ascii="Calibri" w:hAnsi="Calibri"/>
          <w:bCs/>
          <w:color w:val="auto"/>
          <w:lang w:val="hr-HR"/>
        </w:rPr>
        <w:t>A.G.Matoša</w:t>
      </w:r>
      <w:proofErr w:type="spellEnd"/>
      <w:r w:rsidRPr="003D414B">
        <w:rPr>
          <w:rFonts w:ascii="Calibri" w:hAnsi="Calibri"/>
          <w:bCs/>
          <w:color w:val="auto"/>
          <w:lang w:val="hr-HR"/>
        </w:rPr>
        <w:t xml:space="preserve"> ima tri usmjerenja: opće, jezično i prirodoslovno-matematičko</w:t>
      </w:r>
      <w:r w:rsidR="00655F17" w:rsidRPr="003D414B">
        <w:rPr>
          <w:rFonts w:ascii="Calibri" w:hAnsi="Calibri"/>
          <w:bCs/>
          <w:color w:val="auto"/>
          <w:lang w:val="hr-HR"/>
        </w:rPr>
        <w:t>. Nastava je organizirana u jutarnjoj smjeni u petodnevnom radnom tjednu sa slobodnim subotama.</w:t>
      </w:r>
    </w:p>
    <w:p w14:paraId="29B06241" w14:textId="7CB28221" w:rsidR="00655F17" w:rsidRPr="003D414B" w:rsidRDefault="00655F17" w:rsidP="00EC65E9">
      <w:pPr>
        <w:pStyle w:val="Default"/>
        <w:ind w:left="720" w:firstLine="696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>Nastava (redovna, izborna, dodatna i fakultativna) izvodi se prema nastavnim planovima i programima koje je donijelo MZOS, te prema Školskom kurikulumu i Godišnjem planu i programu škole za tekuću godinu.</w:t>
      </w:r>
      <w:r w:rsidR="00B332A6" w:rsidRPr="003D414B">
        <w:rPr>
          <w:rFonts w:ascii="Calibri" w:hAnsi="Calibri"/>
          <w:bCs/>
          <w:color w:val="auto"/>
          <w:lang w:val="hr-HR"/>
        </w:rPr>
        <w:t xml:space="preserve"> U školskoj godini 20</w:t>
      </w:r>
      <w:r w:rsidR="00091E32" w:rsidRPr="003D414B">
        <w:rPr>
          <w:rFonts w:ascii="Calibri" w:hAnsi="Calibri"/>
          <w:bCs/>
          <w:color w:val="auto"/>
          <w:lang w:val="hr-HR"/>
        </w:rPr>
        <w:t>20</w:t>
      </w:r>
      <w:r w:rsidR="00B332A6" w:rsidRPr="003D414B">
        <w:rPr>
          <w:rFonts w:ascii="Calibri" w:hAnsi="Calibri"/>
          <w:bCs/>
          <w:color w:val="auto"/>
          <w:lang w:val="hr-HR"/>
        </w:rPr>
        <w:t>./2</w:t>
      </w:r>
      <w:r w:rsidR="00FA57BA" w:rsidRPr="003D414B">
        <w:rPr>
          <w:rFonts w:ascii="Calibri" w:hAnsi="Calibri"/>
          <w:bCs/>
          <w:color w:val="auto"/>
          <w:lang w:val="hr-HR"/>
        </w:rPr>
        <w:t>02</w:t>
      </w:r>
      <w:r w:rsidR="00091E32" w:rsidRPr="003D414B">
        <w:rPr>
          <w:rFonts w:ascii="Calibri" w:hAnsi="Calibri"/>
          <w:bCs/>
          <w:color w:val="auto"/>
          <w:lang w:val="hr-HR"/>
        </w:rPr>
        <w:t>1</w:t>
      </w:r>
      <w:r w:rsidR="00B332A6" w:rsidRPr="003D414B">
        <w:rPr>
          <w:rFonts w:ascii="Calibri" w:hAnsi="Calibri"/>
          <w:bCs/>
          <w:color w:val="auto"/>
          <w:lang w:val="hr-HR"/>
        </w:rPr>
        <w:t xml:space="preserve">. </w:t>
      </w:r>
      <w:r w:rsidR="00091E32" w:rsidRPr="003D414B">
        <w:rPr>
          <w:rFonts w:ascii="Calibri" w:hAnsi="Calibri"/>
          <w:bCs/>
          <w:color w:val="auto"/>
          <w:lang w:val="hr-HR"/>
        </w:rPr>
        <w:t>nastava se organizira prema trenutačnoj epidemiološkoj situaciji</w:t>
      </w:r>
      <w:r w:rsidR="00B332A6" w:rsidRPr="003D414B">
        <w:rPr>
          <w:rFonts w:ascii="Calibri" w:hAnsi="Calibri"/>
          <w:bCs/>
          <w:color w:val="auto"/>
          <w:lang w:val="hr-HR"/>
        </w:rPr>
        <w:t>.</w:t>
      </w:r>
    </w:p>
    <w:p w14:paraId="6EB62C21" w14:textId="77777777" w:rsidR="0021491F" w:rsidRPr="003D414B" w:rsidRDefault="00752105" w:rsidP="00EC65E9">
      <w:pPr>
        <w:pStyle w:val="Default"/>
        <w:ind w:left="720" w:firstLine="696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 xml:space="preserve">Nastava TZK odvija se u </w:t>
      </w:r>
      <w:r w:rsidR="00655F17" w:rsidRPr="003D414B">
        <w:rPr>
          <w:rFonts w:ascii="Calibri" w:hAnsi="Calibri"/>
          <w:bCs/>
          <w:color w:val="auto"/>
          <w:lang w:val="hr-HR"/>
        </w:rPr>
        <w:t>adekvatnom prostoru</w:t>
      </w:r>
      <w:r w:rsidRPr="003D414B">
        <w:rPr>
          <w:rFonts w:ascii="Calibri" w:hAnsi="Calibri"/>
          <w:bCs/>
          <w:color w:val="auto"/>
          <w:lang w:val="hr-HR"/>
        </w:rPr>
        <w:t xml:space="preserve"> Sportske dvorane Zabok</w:t>
      </w:r>
      <w:r w:rsidR="00655F17" w:rsidRPr="003D414B">
        <w:rPr>
          <w:rFonts w:ascii="Calibri" w:hAnsi="Calibri"/>
          <w:bCs/>
          <w:color w:val="auto"/>
          <w:lang w:val="hr-HR"/>
        </w:rPr>
        <w:t xml:space="preserve">, </w:t>
      </w:r>
      <w:r w:rsidRPr="003D414B">
        <w:rPr>
          <w:rFonts w:ascii="Calibri" w:hAnsi="Calibri"/>
          <w:bCs/>
          <w:color w:val="auto"/>
          <w:lang w:val="hr-HR"/>
        </w:rPr>
        <w:t xml:space="preserve">koja </w:t>
      </w:r>
      <w:r w:rsidR="00655F17" w:rsidRPr="003D414B">
        <w:rPr>
          <w:rFonts w:ascii="Calibri" w:hAnsi="Calibri"/>
          <w:bCs/>
          <w:color w:val="auto"/>
          <w:lang w:val="hr-HR"/>
        </w:rPr>
        <w:t xml:space="preserve">pokriva potrebe grada te </w:t>
      </w:r>
      <w:r w:rsidR="00B332A6" w:rsidRPr="003D414B">
        <w:rPr>
          <w:rFonts w:ascii="Calibri" w:hAnsi="Calibri"/>
          <w:bCs/>
          <w:color w:val="auto"/>
          <w:lang w:val="hr-HR"/>
        </w:rPr>
        <w:t>Škole za umjetnost, dizajn, grafiku i odjeću Zabok</w:t>
      </w:r>
      <w:r w:rsidRPr="003D414B">
        <w:rPr>
          <w:rFonts w:ascii="Calibri" w:hAnsi="Calibri"/>
          <w:bCs/>
          <w:color w:val="auto"/>
          <w:lang w:val="hr-HR"/>
        </w:rPr>
        <w:t>.</w:t>
      </w:r>
    </w:p>
    <w:p w14:paraId="5DC7E9FE" w14:textId="03E599CA" w:rsidR="00EC65E9" w:rsidRPr="003D414B" w:rsidRDefault="00EC65E9" w:rsidP="00EC65E9">
      <w:pPr>
        <w:pStyle w:val="Default"/>
        <w:ind w:left="720" w:firstLine="696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>Učenici koji upisuju Gim</w:t>
      </w:r>
      <w:r w:rsidR="00752105" w:rsidRPr="003D414B">
        <w:rPr>
          <w:rFonts w:ascii="Calibri" w:hAnsi="Calibri"/>
          <w:bCs/>
          <w:color w:val="auto"/>
          <w:lang w:val="hr-HR"/>
        </w:rPr>
        <w:t>naziju</w:t>
      </w:r>
      <w:r w:rsidR="00763E90" w:rsidRPr="003D414B">
        <w:rPr>
          <w:rFonts w:ascii="Calibri" w:hAnsi="Calibri"/>
          <w:bCs/>
          <w:color w:val="auto"/>
          <w:lang w:val="hr-HR"/>
        </w:rPr>
        <w:t xml:space="preserve"> </w:t>
      </w:r>
      <w:r w:rsidRPr="003D414B">
        <w:rPr>
          <w:rFonts w:ascii="Calibri" w:hAnsi="Calibri"/>
          <w:bCs/>
          <w:color w:val="auto"/>
          <w:lang w:val="hr-HR"/>
        </w:rPr>
        <w:t xml:space="preserve">AGM Zabok dolaze iz ukupno </w:t>
      </w:r>
      <w:r w:rsidR="00091E32" w:rsidRPr="003D414B">
        <w:rPr>
          <w:rFonts w:ascii="Calibri" w:hAnsi="Calibri"/>
          <w:bCs/>
          <w:color w:val="auto"/>
          <w:lang w:val="hr-HR"/>
        </w:rPr>
        <w:t xml:space="preserve">30 </w:t>
      </w:r>
      <w:r w:rsidR="00752105" w:rsidRPr="003D414B">
        <w:rPr>
          <w:rFonts w:ascii="Calibri" w:hAnsi="Calibri"/>
          <w:bCs/>
          <w:color w:val="auto"/>
          <w:lang w:val="hr-HR"/>
        </w:rPr>
        <w:t>općina i gradova</w:t>
      </w:r>
      <w:r w:rsidRPr="003D414B">
        <w:rPr>
          <w:rFonts w:ascii="Calibri" w:hAnsi="Calibri"/>
          <w:bCs/>
          <w:color w:val="auto"/>
          <w:lang w:val="hr-HR"/>
        </w:rPr>
        <w:t xml:space="preserve"> s područja Krapinsko-zagorske i susjednih županija. Gotovo svi učenici svake godine upisuju izabrane fakultete.</w:t>
      </w:r>
    </w:p>
    <w:p w14:paraId="5968A6CA" w14:textId="77777777" w:rsidR="00EC65E9" w:rsidRPr="003D414B" w:rsidRDefault="00EC65E9" w:rsidP="00EC65E9">
      <w:pPr>
        <w:pStyle w:val="Default"/>
        <w:ind w:left="720" w:firstLine="696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 xml:space="preserve">Trenutno imamo </w:t>
      </w:r>
      <w:r w:rsidR="00FA57BA" w:rsidRPr="003D414B">
        <w:rPr>
          <w:rFonts w:ascii="Calibri" w:hAnsi="Calibri"/>
          <w:bCs/>
          <w:color w:val="auto"/>
          <w:lang w:val="hr-HR"/>
        </w:rPr>
        <w:t>42</w:t>
      </w:r>
      <w:r w:rsidR="005E3A50" w:rsidRPr="003D414B">
        <w:rPr>
          <w:rFonts w:ascii="Calibri" w:hAnsi="Calibri"/>
          <w:bCs/>
          <w:color w:val="auto"/>
          <w:lang w:val="hr-HR"/>
        </w:rPr>
        <w:t xml:space="preserve"> zaposlenih</w:t>
      </w:r>
      <w:r w:rsidRPr="003D414B">
        <w:rPr>
          <w:rFonts w:ascii="Calibri" w:hAnsi="Calibri"/>
          <w:bCs/>
          <w:color w:val="auto"/>
          <w:lang w:val="hr-HR"/>
        </w:rPr>
        <w:t xml:space="preserve"> profesora, te </w:t>
      </w:r>
      <w:r w:rsidR="004F3EA2" w:rsidRPr="003D414B">
        <w:rPr>
          <w:rFonts w:ascii="Calibri" w:hAnsi="Calibri"/>
          <w:bCs/>
          <w:color w:val="auto"/>
          <w:lang w:val="hr-HR"/>
        </w:rPr>
        <w:t>11</w:t>
      </w:r>
      <w:r w:rsidRPr="003D414B">
        <w:rPr>
          <w:rFonts w:ascii="Calibri" w:hAnsi="Calibri"/>
          <w:bCs/>
          <w:color w:val="auto"/>
          <w:lang w:val="hr-HR"/>
        </w:rPr>
        <w:t xml:space="preserve"> </w:t>
      </w:r>
      <w:r w:rsidR="00FA57BA" w:rsidRPr="003D414B">
        <w:rPr>
          <w:rFonts w:ascii="Calibri" w:hAnsi="Calibri"/>
          <w:bCs/>
          <w:color w:val="auto"/>
          <w:lang w:val="hr-HR"/>
        </w:rPr>
        <w:t>zaposlenika na administrativno-tehničkim poslovima</w:t>
      </w:r>
      <w:r w:rsidRPr="003D414B">
        <w:rPr>
          <w:rFonts w:ascii="Calibri" w:hAnsi="Calibri"/>
          <w:bCs/>
          <w:color w:val="auto"/>
          <w:lang w:val="hr-HR"/>
        </w:rPr>
        <w:t>. Sva je nastava stručno zastupljena.</w:t>
      </w:r>
    </w:p>
    <w:p w14:paraId="1ED37458" w14:textId="0DBB18B0" w:rsidR="00EC65E9" w:rsidRPr="003D414B" w:rsidRDefault="00EC65E9" w:rsidP="00EC65E9">
      <w:pPr>
        <w:pStyle w:val="Default"/>
        <w:ind w:left="720" w:firstLine="696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 xml:space="preserve">Škola </w:t>
      </w:r>
      <w:r w:rsidR="00BA7501" w:rsidRPr="003D414B">
        <w:rPr>
          <w:rFonts w:ascii="Calibri" w:hAnsi="Calibri"/>
          <w:bCs/>
          <w:color w:val="auto"/>
          <w:lang w:val="hr-HR"/>
        </w:rPr>
        <w:t>u 16 odjeljenja ima</w:t>
      </w:r>
      <w:r w:rsidR="00357753" w:rsidRPr="003D414B">
        <w:rPr>
          <w:rFonts w:ascii="Calibri" w:hAnsi="Calibri"/>
          <w:bCs/>
          <w:color w:val="auto"/>
          <w:lang w:val="hr-HR"/>
        </w:rPr>
        <w:t xml:space="preserve"> ukupno </w:t>
      </w:r>
      <w:r w:rsidR="00FA57BA" w:rsidRPr="003D414B">
        <w:rPr>
          <w:rFonts w:ascii="Calibri" w:hAnsi="Calibri"/>
          <w:bCs/>
          <w:color w:val="auto"/>
          <w:lang w:val="hr-HR"/>
        </w:rPr>
        <w:t>38</w:t>
      </w:r>
      <w:r w:rsidR="00091E32" w:rsidRPr="003D414B">
        <w:rPr>
          <w:rFonts w:ascii="Calibri" w:hAnsi="Calibri"/>
          <w:bCs/>
          <w:color w:val="auto"/>
          <w:lang w:val="hr-HR"/>
        </w:rPr>
        <w:t>0</w:t>
      </w:r>
      <w:r w:rsidRPr="003D414B">
        <w:rPr>
          <w:rFonts w:ascii="Calibri" w:hAnsi="Calibri"/>
          <w:bCs/>
          <w:color w:val="auto"/>
          <w:lang w:val="hr-HR"/>
        </w:rPr>
        <w:t xml:space="preserve"> učenika, a u prve razrede u školsku godinu 20</w:t>
      </w:r>
      <w:r w:rsidR="00091E32" w:rsidRPr="003D414B">
        <w:rPr>
          <w:rFonts w:ascii="Calibri" w:hAnsi="Calibri"/>
          <w:bCs/>
          <w:color w:val="auto"/>
          <w:lang w:val="hr-HR"/>
        </w:rPr>
        <w:t>20</w:t>
      </w:r>
      <w:r w:rsidR="004F3EA2" w:rsidRPr="003D414B">
        <w:rPr>
          <w:rFonts w:ascii="Calibri" w:hAnsi="Calibri"/>
          <w:bCs/>
          <w:color w:val="auto"/>
          <w:lang w:val="hr-HR"/>
        </w:rPr>
        <w:t>./20</w:t>
      </w:r>
      <w:r w:rsidR="00FA57BA" w:rsidRPr="003D414B">
        <w:rPr>
          <w:rFonts w:ascii="Calibri" w:hAnsi="Calibri"/>
          <w:bCs/>
          <w:color w:val="auto"/>
          <w:lang w:val="hr-HR"/>
        </w:rPr>
        <w:t>2</w:t>
      </w:r>
      <w:r w:rsidR="00091E32" w:rsidRPr="003D414B">
        <w:rPr>
          <w:rFonts w:ascii="Calibri" w:hAnsi="Calibri"/>
          <w:bCs/>
          <w:color w:val="auto"/>
          <w:lang w:val="hr-HR"/>
        </w:rPr>
        <w:t>1</w:t>
      </w:r>
      <w:r w:rsidRPr="003D414B">
        <w:rPr>
          <w:rFonts w:ascii="Calibri" w:hAnsi="Calibri"/>
          <w:bCs/>
          <w:color w:val="auto"/>
          <w:lang w:val="hr-HR"/>
        </w:rPr>
        <w:t xml:space="preserve">. upisano </w:t>
      </w:r>
      <w:r w:rsidR="005E3A50" w:rsidRPr="003D414B">
        <w:rPr>
          <w:rFonts w:ascii="Calibri" w:hAnsi="Calibri"/>
          <w:bCs/>
          <w:color w:val="auto"/>
          <w:lang w:val="hr-HR"/>
        </w:rPr>
        <w:t xml:space="preserve">je </w:t>
      </w:r>
      <w:r w:rsidR="00FA57BA" w:rsidRPr="003D414B">
        <w:rPr>
          <w:rFonts w:ascii="Calibri" w:hAnsi="Calibri"/>
          <w:bCs/>
          <w:color w:val="auto"/>
          <w:lang w:val="hr-HR"/>
        </w:rPr>
        <w:t>9</w:t>
      </w:r>
      <w:r w:rsidR="00091E32" w:rsidRPr="003D414B">
        <w:rPr>
          <w:rFonts w:ascii="Calibri" w:hAnsi="Calibri"/>
          <w:bCs/>
          <w:color w:val="auto"/>
          <w:lang w:val="hr-HR"/>
        </w:rPr>
        <w:t>2</w:t>
      </w:r>
      <w:r w:rsidRPr="003D414B">
        <w:rPr>
          <w:rFonts w:ascii="Calibri" w:hAnsi="Calibri"/>
          <w:bCs/>
          <w:color w:val="auto"/>
          <w:lang w:val="hr-HR"/>
        </w:rPr>
        <w:t xml:space="preserve"> učenika.</w:t>
      </w:r>
    </w:p>
    <w:p w14:paraId="31230918" w14:textId="77777777" w:rsidR="00206542" w:rsidRDefault="00206542" w:rsidP="00372B8E">
      <w:pPr>
        <w:rPr>
          <w:rFonts w:ascii="Century Gothic" w:hAnsi="Century Gothic"/>
          <w:lang w:val="hr-HR"/>
        </w:rPr>
      </w:pPr>
    </w:p>
    <w:p w14:paraId="2820AF3E" w14:textId="77777777" w:rsidR="00BA7501" w:rsidRPr="00BA7501" w:rsidRDefault="00BA7501" w:rsidP="00BA7501">
      <w:pPr>
        <w:pStyle w:val="Default"/>
        <w:numPr>
          <w:ilvl w:val="0"/>
          <w:numId w:val="1"/>
        </w:numPr>
        <w:rPr>
          <w:rFonts w:ascii="Calibri" w:hAnsi="Calibri"/>
          <w:b/>
          <w:bCs/>
          <w:lang w:val="hr-HR"/>
        </w:rPr>
      </w:pPr>
      <w:r w:rsidRPr="00BA7501">
        <w:rPr>
          <w:rFonts w:ascii="Calibri" w:hAnsi="Calibri"/>
          <w:b/>
          <w:bCs/>
          <w:lang w:val="hr-HR"/>
        </w:rPr>
        <w:t xml:space="preserve">OBRAZLOŽENJE </w:t>
      </w:r>
      <w:r w:rsidR="005D5879">
        <w:rPr>
          <w:rFonts w:ascii="Calibri" w:hAnsi="Calibri"/>
          <w:b/>
          <w:bCs/>
          <w:lang w:val="hr-HR"/>
        </w:rPr>
        <w:t>FINANCIJSKOG PLANA</w:t>
      </w:r>
      <w:r>
        <w:rPr>
          <w:rFonts w:ascii="Calibri" w:hAnsi="Calibri"/>
          <w:b/>
          <w:bCs/>
          <w:lang w:val="hr-HR"/>
        </w:rPr>
        <w:t xml:space="preserve"> – aktivnosti i projekti</w:t>
      </w:r>
    </w:p>
    <w:p w14:paraId="08EFA8FB" w14:textId="77777777" w:rsidR="00206542" w:rsidRDefault="00206542" w:rsidP="00372B8E">
      <w:pPr>
        <w:rPr>
          <w:rFonts w:ascii="Century Gothic" w:hAnsi="Century Gothic"/>
          <w:lang w:val="hr-HR"/>
        </w:rPr>
      </w:pPr>
    </w:p>
    <w:p w14:paraId="6D325549" w14:textId="77777777" w:rsidR="00BA7501" w:rsidRDefault="00BA7501" w:rsidP="00BA7501">
      <w:pPr>
        <w:pStyle w:val="Default"/>
        <w:ind w:firstLine="360"/>
        <w:jc w:val="both"/>
        <w:rPr>
          <w:rFonts w:ascii="Calibri" w:hAnsi="Calibri"/>
          <w:b/>
          <w:bCs/>
          <w:lang w:val="hr-HR"/>
        </w:rPr>
      </w:pPr>
      <w:r w:rsidRPr="00BA7501">
        <w:rPr>
          <w:rFonts w:ascii="Calibri" w:hAnsi="Calibri"/>
          <w:b/>
          <w:bCs/>
          <w:lang w:val="hr-HR"/>
        </w:rPr>
        <w:t xml:space="preserve">Opis </w:t>
      </w:r>
      <w:r w:rsidR="005D5879">
        <w:rPr>
          <w:rFonts w:ascii="Calibri" w:hAnsi="Calibri"/>
          <w:b/>
          <w:bCs/>
          <w:lang w:val="hr-HR"/>
        </w:rPr>
        <w:t>financijskog plana</w:t>
      </w:r>
    </w:p>
    <w:p w14:paraId="3EFEC2E3" w14:textId="77777777" w:rsidR="00BA7501" w:rsidRDefault="00BA7501" w:rsidP="00BA7501">
      <w:pPr>
        <w:pStyle w:val="Default"/>
        <w:ind w:left="720" w:firstLine="696"/>
        <w:jc w:val="both"/>
        <w:rPr>
          <w:rFonts w:ascii="Calibri" w:hAnsi="Calibri"/>
          <w:b/>
          <w:bCs/>
          <w:lang w:val="hr-HR"/>
        </w:rPr>
      </w:pPr>
      <w:r>
        <w:rPr>
          <w:rFonts w:ascii="Calibri" w:hAnsi="Calibri"/>
          <w:bCs/>
          <w:lang w:val="hr-HR"/>
        </w:rPr>
        <w:t>Ovim financijskim planom sredstva su planirana za provođenje programa škole, prema odgovarajućim šiframa</w:t>
      </w:r>
      <w:r w:rsidR="00E778EF">
        <w:rPr>
          <w:rFonts w:ascii="Calibri" w:hAnsi="Calibri"/>
          <w:bCs/>
          <w:lang w:val="hr-HR"/>
        </w:rPr>
        <w:t xml:space="preserve">. </w:t>
      </w:r>
      <w:r>
        <w:rPr>
          <w:rFonts w:ascii="Calibri" w:hAnsi="Calibri"/>
          <w:bCs/>
          <w:lang w:val="hr-HR"/>
        </w:rPr>
        <w:t xml:space="preserve">  </w:t>
      </w:r>
      <w:r w:rsidR="002458DF">
        <w:rPr>
          <w:rFonts w:ascii="Calibri" w:hAnsi="Calibri"/>
          <w:b/>
          <w:bCs/>
          <w:lang w:val="hr-HR"/>
        </w:rPr>
        <w:t>(tablica u privitku</w:t>
      </w:r>
      <w:r>
        <w:rPr>
          <w:rFonts w:ascii="Calibri" w:hAnsi="Calibri"/>
          <w:b/>
          <w:bCs/>
          <w:lang w:val="hr-HR"/>
        </w:rPr>
        <w:t>).</w:t>
      </w:r>
    </w:p>
    <w:p w14:paraId="4E87518F" w14:textId="77777777" w:rsidR="00E778EF" w:rsidRDefault="00E778EF" w:rsidP="00BA7501">
      <w:pPr>
        <w:pStyle w:val="Default"/>
        <w:ind w:left="720" w:firstLine="696"/>
        <w:jc w:val="both"/>
        <w:rPr>
          <w:rFonts w:ascii="Calibri" w:hAnsi="Calibri"/>
          <w:b/>
          <w:bCs/>
          <w:lang w:val="hr-HR"/>
        </w:rPr>
      </w:pPr>
    </w:p>
    <w:p w14:paraId="3850C5A6" w14:textId="77777777" w:rsidR="00E778EF" w:rsidRDefault="00E778EF" w:rsidP="00BA7501">
      <w:pPr>
        <w:pStyle w:val="Default"/>
        <w:ind w:left="720" w:firstLine="696"/>
        <w:jc w:val="both"/>
        <w:rPr>
          <w:rFonts w:ascii="Calibri" w:hAnsi="Calibri"/>
          <w:bCs/>
          <w:lang w:val="hr-HR"/>
        </w:rPr>
      </w:pPr>
      <w:r w:rsidRPr="00E778EF">
        <w:rPr>
          <w:rFonts w:ascii="Calibri" w:hAnsi="Calibri"/>
          <w:bCs/>
          <w:lang w:val="hr-HR"/>
        </w:rPr>
        <w:t>Izvori financiranja</w:t>
      </w:r>
      <w:r>
        <w:rPr>
          <w:rFonts w:ascii="Calibri" w:hAnsi="Calibri"/>
          <w:bCs/>
          <w:lang w:val="hr-HR"/>
        </w:rPr>
        <w:t xml:space="preserve"> rada Gimnazije su: </w:t>
      </w:r>
    </w:p>
    <w:p w14:paraId="0DBB3DF6" w14:textId="77777777" w:rsidR="00E778EF" w:rsidRDefault="00E778EF" w:rsidP="00E778E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 xml:space="preserve">Državni proračun Republike Hrvatske iz kojih se financiraju plaće za </w:t>
      </w:r>
      <w:r w:rsidR="00D01EC3">
        <w:rPr>
          <w:rFonts w:ascii="Calibri" w:hAnsi="Calibri"/>
          <w:bCs/>
          <w:lang w:val="hr-HR"/>
        </w:rPr>
        <w:t>zaposlene,</w:t>
      </w:r>
      <w:r>
        <w:rPr>
          <w:rFonts w:ascii="Calibri" w:hAnsi="Calibri"/>
          <w:bCs/>
          <w:lang w:val="hr-HR"/>
        </w:rPr>
        <w:t xml:space="preserve"> prekovremeni</w:t>
      </w:r>
      <w:r w:rsidR="00D01EC3">
        <w:rPr>
          <w:rFonts w:ascii="Calibri" w:hAnsi="Calibri"/>
          <w:bCs/>
          <w:lang w:val="hr-HR"/>
        </w:rPr>
        <w:t xml:space="preserve"> i smjenski</w:t>
      </w:r>
      <w:r>
        <w:rPr>
          <w:rFonts w:ascii="Calibri" w:hAnsi="Calibri"/>
          <w:bCs/>
          <w:lang w:val="hr-HR"/>
        </w:rPr>
        <w:t xml:space="preserve"> rad te ostale naknade zaposle</w:t>
      </w:r>
      <w:r w:rsidR="00D01EC3">
        <w:rPr>
          <w:rFonts w:ascii="Calibri" w:hAnsi="Calibri"/>
          <w:bCs/>
          <w:lang w:val="hr-HR"/>
        </w:rPr>
        <w:t>nicima (jubilarne, pomoći, otpremnine, dar djeci, državna natjecanja</w:t>
      </w:r>
      <w:r>
        <w:rPr>
          <w:rFonts w:ascii="Calibri" w:hAnsi="Calibri"/>
          <w:bCs/>
          <w:lang w:val="hr-HR"/>
        </w:rPr>
        <w:t>…)</w:t>
      </w:r>
    </w:p>
    <w:p w14:paraId="6344B2DF" w14:textId="77777777" w:rsidR="00E778EF" w:rsidRDefault="00D01EC3" w:rsidP="00E778E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>Iz proračuna</w:t>
      </w:r>
      <w:r w:rsidR="00E778EF">
        <w:rPr>
          <w:rFonts w:ascii="Calibri" w:hAnsi="Calibri"/>
          <w:bCs/>
          <w:lang w:val="hr-HR"/>
        </w:rPr>
        <w:t xml:space="preserve"> Županije Krapinsko-Zagorske financiraju se materijalni troškovi kao i prijevoz zaposlenika te investicijsko održavanje kao i nabava opreme</w:t>
      </w:r>
      <w:r w:rsidR="00B57813">
        <w:rPr>
          <w:rFonts w:ascii="Calibri" w:hAnsi="Calibri"/>
          <w:bCs/>
          <w:lang w:val="hr-HR"/>
        </w:rPr>
        <w:t xml:space="preserve"> te najam dvorane za nastavu TZK.</w:t>
      </w:r>
    </w:p>
    <w:p w14:paraId="5D8F112B" w14:textId="77777777" w:rsidR="00E778EF" w:rsidRDefault="00E778EF" w:rsidP="00E778E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>Vlastiti prihodi,</w:t>
      </w:r>
      <w:r w:rsidR="00B57813">
        <w:rPr>
          <w:rFonts w:ascii="Calibri" w:hAnsi="Calibri"/>
          <w:bCs/>
          <w:lang w:val="hr-HR"/>
        </w:rPr>
        <w:t xml:space="preserve"> koje većim dijelom čine prihodi od posredovanja kod zapošljavanja redovitih učenika srednjih škola preko učeničkog servisa te prihodi od </w:t>
      </w:r>
      <w:r>
        <w:rPr>
          <w:rFonts w:ascii="Calibri" w:hAnsi="Calibri"/>
          <w:bCs/>
          <w:lang w:val="hr-HR"/>
        </w:rPr>
        <w:t xml:space="preserve"> iznajmljivanja prostora, </w:t>
      </w:r>
      <w:r w:rsidR="00D01EC3">
        <w:rPr>
          <w:rFonts w:ascii="Calibri" w:hAnsi="Calibri"/>
          <w:bCs/>
          <w:lang w:val="hr-HR"/>
        </w:rPr>
        <w:t xml:space="preserve">a </w:t>
      </w:r>
      <w:r>
        <w:rPr>
          <w:rFonts w:ascii="Calibri" w:hAnsi="Calibri"/>
          <w:bCs/>
          <w:lang w:val="hr-HR"/>
        </w:rPr>
        <w:t xml:space="preserve">koriste se za pokrivanje povećanih </w:t>
      </w:r>
      <w:r>
        <w:rPr>
          <w:rFonts w:ascii="Calibri" w:hAnsi="Calibri"/>
          <w:bCs/>
          <w:lang w:val="hr-HR"/>
        </w:rPr>
        <w:lastRenderedPageBreak/>
        <w:t xml:space="preserve">troškova energenata </w:t>
      </w:r>
      <w:r w:rsidR="00B57813">
        <w:rPr>
          <w:rFonts w:ascii="Calibri" w:hAnsi="Calibri"/>
          <w:bCs/>
          <w:lang w:val="hr-HR"/>
        </w:rPr>
        <w:t xml:space="preserve">i materijala </w:t>
      </w:r>
      <w:r>
        <w:rPr>
          <w:rFonts w:ascii="Calibri" w:hAnsi="Calibri"/>
          <w:bCs/>
          <w:lang w:val="hr-HR"/>
        </w:rPr>
        <w:t>te za poboljšanje minimalnih p</w:t>
      </w:r>
      <w:r w:rsidR="009C2C35">
        <w:rPr>
          <w:rFonts w:ascii="Calibri" w:hAnsi="Calibri"/>
          <w:bCs/>
          <w:lang w:val="hr-HR"/>
        </w:rPr>
        <w:t>otreba u prosvjeti</w:t>
      </w:r>
      <w:r w:rsidR="00B57813">
        <w:rPr>
          <w:rFonts w:ascii="Calibri" w:hAnsi="Calibri"/>
          <w:bCs/>
          <w:lang w:val="hr-HR"/>
        </w:rPr>
        <w:t>.</w:t>
      </w:r>
    </w:p>
    <w:p w14:paraId="549277A3" w14:textId="77777777" w:rsidR="00E778EF" w:rsidRDefault="00E778EF" w:rsidP="00E778E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>Ostali nespomenuti prihodi su prihodi od uplata rodite</w:t>
      </w:r>
      <w:r w:rsidR="00F44722">
        <w:rPr>
          <w:rFonts w:ascii="Calibri" w:hAnsi="Calibri"/>
          <w:bCs/>
          <w:lang w:val="hr-HR"/>
        </w:rPr>
        <w:t>lja za ekskurzije,</w:t>
      </w:r>
      <w:r>
        <w:rPr>
          <w:rFonts w:ascii="Calibri" w:hAnsi="Calibri"/>
          <w:bCs/>
          <w:lang w:val="hr-HR"/>
        </w:rPr>
        <w:t xml:space="preserve"> odlasci na </w:t>
      </w:r>
      <w:r w:rsidR="00D90FCF">
        <w:rPr>
          <w:rFonts w:ascii="Calibri" w:hAnsi="Calibri"/>
          <w:bCs/>
          <w:lang w:val="hr-HR"/>
        </w:rPr>
        <w:t>predstave, terenska nastava. To su</w:t>
      </w:r>
      <w:r>
        <w:rPr>
          <w:rFonts w:ascii="Calibri" w:hAnsi="Calibri"/>
          <w:bCs/>
          <w:lang w:val="hr-HR"/>
        </w:rPr>
        <w:t xml:space="preserve"> prihodi </w:t>
      </w:r>
      <w:r w:rsidR="00D90FCF">
        <w:rPr>
          <w:rFonts w:ascii="Calibri" w:hAnsi="Calibri"/>
          <w:bCs/>
          <w:lang w:val="hr-HR"/>
        </w:rPr>
        <w:t xml:space="preserve">koji </w:t>
      </w:r>
      <w:r w:rsidR="00CC73DD">
        <w:rPr>
          <w:rFonts w:ascii="Calibri" w:hAnsi="Calibri"/>
          <w:bCs/>
          <w:lang w:val="hr-HR"/>
        </w:rPr>
        <w:t>samo prelaze preko računa škole</w:t>
      </w:r>
      <w:r w:rsidR="00805304">
        <w:rPr>
          <w:rFonts w:ascii="Calibri" w:hAnsi="Calibri"/>
          <w:bCs/>
          <w:lang w:val="hr-HR"/>
        </w:rPr>
        <w:t xml:space="preserve"> te je naš</w:t>
      </w:r>
      <w:r w:rsidR="00D01EC3">
        <w:rPr>
          <w:rFonts w:ascii="Calibri" w:hAnsi="Calibri"/>
          <w:bCs/>
          <w:lang w:val="hr-HR"/>
        </w:rPr>
        <w:t xml:space="preserve"> račun u tom slučaju samo prijelazni račun i služi kao evidencija namjenskih uplata i isplata.</w:t>
      </w:r>
    </w:p>
    <w:p w14:paraId="120479F7" w14:textId="77777777" w:rsidR="00CC73DD" w:rsidRDefault="00CC73DD" w:rsidP="00E778E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>Donacije su strogo namjenska sredstva koja se u potpunosti potroše za navedeni program za koji su dobivena. Većinom su to razne ljetne škole, radionice i nagradni izleti.</w:t>
      </w:r>
      <w:r w:rsidR="00AF111B">
        <w:rPr>
          <w:rFonts w:ascii="Calibri" w:hAnsi="Calibri"/>
          <w:bCs/>
          <w:lang w:val="hr-HR"/>
        </w:rPr>
        <w:t xml:space="preserve"> </w:t>
      </w:r>
    </w:p>
    <w:p w14:paraId="50C7B2B9" w14:textId="77777777" w:rsidR="00CC73DD" w:rsidRDefault="00CC73DD" w:rsidP="00E778E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>Pomoći od gradova i općina također su strogo namjenski i koriste se za provođenje određenih projekata u školi.</w:t>
      </w:r>
      <w:r w:rsidR="00AF111B">
        <w:rPr>
          <w:rFonts w:ascii="Calibri" w:hAnsi="Calibri"/>
          <w:bCs/>
          <w:lang w:val="hr-HR"/>
        </w:rPr>
        <w:t xml:space="preserve"> </w:t>
      </w:r>
    </w:p>
    <w:p w14:paraId="182053AD" w14:textId="77777777" w:rsidR="00CC73DD" w:rsidRDefault="00CC73DD" w:rsidP="00E778E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>Dodatna sredstva Županije namijenjena su za financiranje županijskih natjecanja, odr</w:t>
      </w:r>
      <w:r w:rsidR="000929F4">
        <w:rPr>
          <w:rFonts w:ascii="Calibri" w:hAnsi="Calibri"/>
          <w:bCs/>
          <w:lang w:val="hr-HR"/>
        </w:rPr>
        <w:t>eđenih projekata u školi, obilježavanja važnijih godišnjica, podjela ugovora o stipendiranju učenika, sufinanciranje raznih ljetnih škola i slično.</w:t>
      </w:r>
    </w:p>
    <w:p w14:paraId="2B36DFFA" w14:textId="77777777" w:rsidR="00206542" w:rsidRDefault="00206542" w:rsidP="00372B8E">
      <w:pPr>
        <w:rPr>
          <w:rFonts w:ascii="Century Gothic" w:hAnsi="Century Gothic"/>
          <w:lang w:val="hr-HR"/>
        </w:rPr>
      </w:pPr>
    </w:p>
    <w:p w14:paraId="733B4246" w14:textId="77777777" w:rsidR="00410319" w:rsidRDefault="00410319" w:rsidP="00372B8E">
      <w:pPr>
        <w:rPr>
          <w:rFonts w:ascii="Century Gothic" w:hAnsi="Century Gothic"/>
          <w:lang w:val="hr-HR"/>
        </w:rPr>
      </w:pPr>
    </w:p>
    <w:p w14:paraId="436A6A12" w14:textId="77777777" w:rsidR="00206542" w:rsidRPr="00BA7501" w:rsidRDefault="00BA7501" w:rsidP="00BA7501">
      <w:pPr>
        <w:pStyle w:val="Default"/>
        <w:ind w:firstLine="360"/>
        <w:jc w:val="both"/>
        <w:rPr>
          <w:rFonts w:ascii="Calibri" w:hAnsi="Calibri"/>
          <w:b/>
          <w:bCs/>
          <w:lang w:val="hr-HR"/>
        </w:rPr>
      </w:pPr>
      <w:r w:rsidRPr="00BA7501">
        <w:rPr>
          <w:rFonts w:ascii="Calibri" w:hAnsi="Calibri"/>
          <w:b/>
          <w:bCs/>
          <w:lang w:val="hr-HR"/>
        </w:rPr>
        <w:t>Zakonske i druge pravne osnove</w:t>
      </w:r>
    </w:p>
    <w:p w14:paraId="64740B14" w14:textId="215FEAF3" w:rsidR="00BA7501" w:rsidRDefault="00BA7501" w:rsidP="00BA7501">
      <w:pPr>
        <w:pStyle w:val="Default"/>
        <w:ind w:left="720" w:firstLine="696"/>
        <w:jc w:val="both"/>
        <w:rPr>
          <w:rFonts w:ascii="Calibri" w:hAnsi="Calibri"/>
          <w:bCs/>
          <w:lang w:val="hr-HR"/>
        </w:rPr>
      </w:pPr>
      <w:r w:rsidRPr="0056625E">
        <w:rPr>
          <w:rFonts w:ascii="Calibri" w:hAnsi="Calibri"/>
          <w:bCs/>
          <w:lang w:val="hr-HR"/>
        </w:rPr>
        <w:t>Djelatnost srednjeg školstva ostvaruje se u skladu s odredbama Zakona o odgoju i obrazovanju u osnovnoj i srednjoj školi (</w:t>
      </w:r>
      <w:r w:rsidR="0056625E" w:rsidRPr="0056625E">
        <w:rPr>
          <w:rFonts w:ascii="Calibri" w:hAnsi="Calibri"/>
          <w:bCs/>
          <w:lang w:val="hr-HR"/>
        </w:rPr>
        <w:t>NN 87/08, 86/09, 92/10, 105/10, 90/11, 5/12, 16/12, 86/12, 126/12, 94/13, 152/14, 07/17, 68/18</w:t>
      </w:r>
      <w:r w:rsidRPr="0056625E">
        <w:rPr>
          <w:rFonts w:ascii="Calibri" w:hAnsi="Calibri"/>
          <w:bCs/>
          <w:lang w:val="hr-HR"/>
        </w:rPr>
        <w:t>) i Zakona o ustanovama (NN 76/93., 29/97., 47/99., 35/08.)</w:t>
      </w:r>
    </w:p>
    <w:p w14:paraId="77C52DB0" w14:textId="77777777" w:rsidR="003D414B" w:rsidRPr="0056625E" w:rsidRDefault="003D414B" w:rsidP="00BA7501">
      <w:pPr>
        <w:pStyle w:val="Default"/>
        <w:ind w:left="720" w:firstLine="696"/>
        <w:jc w:val="both"/>
        <w:rPr>
          <w:rFonts w:ascii="Calibri" w:hAnsi="Calibri"/>
          <w:bCs/>
          <w:lang w:val="hr-HR"/>
        </w:rPr>
      </w:pPr>
    </w:p>
    <w:p w14:paraId="52D9F69A" w14:textId="77777777" w:rsidR="00206542" w:rsidRDefault="00BA7501" w:rsidP="00BA7501">
      <w:pPr>
        <w:pStyle w:val="Default"/>
        <w:ind w:left="720" w:firstLine="696"/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 xml:space="preserve">Također, </w:t>
      </w:r>
      <w:r w:rsidR="00A87C3F">
        <w:rPr>
          <w:rFonts w:ascii="Calibri" w:hAnsi="Calibri"/>
          <w:bCs/>
          <w:lang w:val="hr-HR"/>
        </w:rPr>
        <w:t>financijski plan se temelji i na Školskom kurikulumu i Godišnjem planu i programu škole za tekuću školsku godinu.</w:t>
      </w:r>
    </w:p>
    <w:p w14:paraId="0ED640D9" w14:textId="77777777" w:rsidR="00763E90" w:rsidRPr="0056625E" w:rsidRDefault="00763E90" w:rsidP="00BA7501">
      <w:pPr>
        <w:pStyle w:val="Default"/>
        <w:ind w:left="720" w:firstLine="696"/>
        <w:jc w:val="both"/>
        <w:rPr>
          <w:rFonts w:ascii="Calibri" w:hAnsi="Calibri"/>
          <w:bCs/>
          <w:lang w:val="hr-HR"/>
        </w:rPr>
      </w:pPr>
    </w:p>
    <w:p w14:paraId="4C828293" w14:textId="69890E65" w:rsidR="00A87C3F" w:rsidRPr="0056625E" w:rsidRDefault="00A87C3F" w:rsidP="00BA7501">
      <w:pPr>
        <w:pStyle w:val="Default"/>
        <w:ind w:left="720" w:firstLine="696"/>
        <w:jc w:val="both"/>
        <w:rPr>
          <w:rFonts w:ascii="Calibri" w:hAnsi="Calibri"/>
          <w:bCs/>
          <w:lang w:val="hr-HR"/>
        </w:rPr>
      </w:pPr>
      <w:r w:rsidRPr="0056625E">
        <w:rPr>
          <w:rFonts w:ascii="Calibri" w:hAnsi="Calibri"/>
          <w:bCs/>
          <w:lang w:val="hr-HR"/>
        </w:rPr>
        <w:t>Priho</w:t>
      </w:r>
      <w:r w:rsidR="00F44722">
        <w:rPr>
          <w:rFonts w:ascii="Calibri" w:hAnsi="Calibri"/>
          <w:bCs/>
          <w:lang w:val="hr-HR"/>
        </w:rPr>
        <w:t xml:space="preserve">di i primici kao i </w:t>
      </w:r>
      <w:r w:rsidR="003D414B">
        <w:rPr>
          <w:rFonts w:ascii="Calibri" w:hAnsi="Calibri"/>
          <w:bCs/>
          <w:lang w:val="hr-HR"/>
        </w:rPr>
        <w:t>izdaci u 2021</w:t>
      </w:r>
      <w:r w:rsidRPr="0056625E">
        <w:rPr>
          <w:rFonts w:ascii="Calibri" w:hAnsi="Calibri"/>
          <w:bCs/>
          <w:lang w:val="hr-HR"/>
        </w:rPr>
        <w:t xml:space="preserve">. godini izrađeni </w:t>
      </w:r>
      <w:r w:rsidR="005C5FE1" w:rsidRPr="0056625E">
        <w:rPr>
          <w:rFonts w:ascii="Calibri" w:hAnsi="Calibri"/>
          <w:bCs/>
          <w:lang w:val="hr-HR"/>
        </w:rPr>
        <w:t xml:space="preserve">prema Uputama za izradu proračuna Krapinsko-zagorske županije za razdoblje </w:t>
      </w:r>
      <w:r w:rsidR="003D414B">
        <w:rPr>
          <w:rFonts w:ascii="Calibri" w:hAnsi="Calibri"/>
          <w:bCs/>
          <w:lang w:val="hr-HR"/>
        </w:rPr>
        <w:t>2021</w:t>
      </w:r>
      <w:r w:rsidR="005C5FE1" w:rsidRPr="0056625E">
        <w:rPr>
          <w:rFonts w:ascii="Calibri" w:hAnsi="Calibri"/>
          <w:bCs/>
          <w:lang w:val="hr-HR"/>
        </w:rPr>
        <w:t>.</w:t>
      </w:r>
      <w:r w:rsidR="003D414B">
        <w:rPr>
          <w:rFonts w:ascii="Calibri" w:hAnsi="Calibri"/>
          <w:bCs/>
          <w:lang w:val="hr-HR"/>
        </w:rPr>
        <w:t>-2023</w:t>
      </w:r>
      <w:r w:rsidR="005C5FE1" w:rsidRPr="0056625E">
        <w:rPr>
          <w:rFonts w:ascii="Calibri" w:hAnsi="Calibri"/>
          <w:bCs/>
          <w:lang w:val="hr-HR"/>
        </w:rPr>
        <w:t>.</w:t>
      </w:r>
      <w:r w:rsidR="00805304" w:rsidRPr="0056625E">
        <w:rPr>
          <w:rFonts w:ascii="Calibri" w:hAnsi="Calibri"/>
          <w:bCs/>
          <w:lang w:val="hr-HR"/>
        </w:rPr>
        <w:t xml:space="preserve"> o</w:t>
      </w:r>
      <w:r w:rsidR="002458DF" w:rsidRPr="0056625E">
        <w:rPr>
          <w:rFonts w:ascii="Calibri" w:hAnsi="Calibri"/>
          <w:bCs/>
          <w:lang w:val="hr-HR"/>
        </w:rPr>
        <w:t xml:space="preserve">d </w:t>
      </w:r>
      <w:r w:rsidR="003D414B">
        <w:rPr>
          <w:rFonts w:ascii="Calibri" w:hAnsi="Calibri"/>
          <w:bCs/>
          <w:lang w:val="hr-HR"/>
        </w:rPr>
        <w:t>09</w:t>
      </w:r>
      <w:r w:rsidR="002458DF" w:rsidRPr="0056625E">
        <w:rPr>
          <w:rFonts w:ascii="Calibri" w:hAnsi="Calibri"/>
          <w:bCs/>
          <w:lang w:val="hr-HR"/>
        </w:rPr>
        <w:t xml:space="preserve">. </w:t>
      </w:r>
      <w:r w:rsidR="003D414B">
        <w:rPr>
          <w:rFonts w:ascii="Calibri" w:hAnsi="Calibri"/>
          <w:bCs/>
          <w:lang w:val="hr-HR"/>
        </w:rPr>
        <w:t>listopada 2020</w:t>
      </w:r>
      <w:r w:rsidR="002458DF" w:rsidRPr="0056625E">
        <w:rPr>
          <w:rFonts w:ascii="Calibri" w:hAnsi="Calibri"/>
          <w:bCs/>
          <w:lang w:val="hr-HR"/>
        </w:rPr>
        <w:t>. godine, KLASA:</w:t>
      </w:r>
      <w:r w:rsidR="00805304" w:rsidRPr="0056625E">
        <w:rPr>
          <w:rFonts w:ascii="Calibri" w:hAnsi="Calibri"/>
          <w:bCs/>
          <w:lang w:val="hr-HR"/>
        </w:rPr>
        <w:t xml:space="preserve"> </w:t>
      </w:r>
      <w:r w:rsidR="002458DF" w:rsidRPr="0056625E">
        <w:rPr>
          <w:rFonts w:ascii="Calibri" w:hAnsi="Calibri"/>
          <w:bCs/>
          <w:lang w:val="hr-HR"/>
        </w:rPr>
        <w:t>400-0</w:t>
      </w:r>
      <w:r w:rsidR="009C2C35" w:rsidRPr="0056625E">
        <w:rPr>
          <w:rFonts w:ascii="Calibri" w:hAnsi="Calibri"/>
          <w:bCs/>
          <w:lang w:val="hr-HR"/>
        </w:rPr>
        <w:t>1</w:t>
      </w:r>
      <w:r w:rsidR="002458DF" w:rsidRPr="0056625E">
        <w:rPr>
          <w:rFonts w:ascii="Calibri" w:hAnsi="Calibri"/>
          <w:bCs/>
          <w:lang w:val="hr-HR"/>
        </w:rPr>
        <w:t>/</w:t>
      </w:r>
      <w:r w:rsidR="003D414B">
        <w:rPr>
          <w:rFonts w:ascii="Calibri" w:hAnsi="Calibri"/>
          <w:bCs/>
          <w:lang w:val="hr-HR"/>
        </w:rPr>
        <w:t>20</w:t>
      </w:r>
      <w:r w:rsidR="002458DF" w:rsidRPr="0056625E">
        <w:rPr>
          <w:rFonts w:ascii="Calibri" w:hAnsi="Calibri"/>
          <w:bCs/>
          <w:lang w:val="hr-HR"/>
        </w:rPr>
        <w:t>-01/</w:t>
      </w:r>
      <w:r w:rsidR="003D414B">
        <w:rPr>
          <w:rFonts w:ascii="Calibri" w:hAnsi="Calibri"/>
          <w:bCs/>
          <w:lang w:val="hr-HR"/>
        </w:rPr>
        <w:t>63</w:t>
      </w:r>
      <w:r w:rsidR="002458DF" w:rsidRPr="0056625E">
        <w:rPr>
          <w:rFonts w:ascii="Calibri" w:hAnsi="Calibri"/>
          <w:bCs/>
          <w:lang w:val="hr-HR"/>
        </w:rPr>
        <w:t>, URBROJ:</w:t>
      </w:r>
      <w:r w:rsidR="00805304" w:rsidRPr="0056625E">
        <w:rPr>
          <w:rFonts w:ascii="Calibri" w:hAnsi="Calibri"/>
          <w:bCs/>
          <w:lang w:val="hr-HR"/>
        </w:rPr>
        <w:t xml:space="preserve"> </w:t>
      </w:r>
      <w:r w:rsidR="002458DF" w:rsidRPr="0056625E">
        <w:rPr>
          <w:rFonts w:ascii="Calibri" w:hAnsi="Calibri"/>
          <w:bCs/>
          <w:lang w:val="hr-HR"/>
        </w:rPr>
        <w:t>2140/01-</w:t>
      </w:r>
      <w:r w:rsidR="00805304" w:rsidRPr="0056625E">
        <w:rPr>
          <w:rFonts w:ascii="Calibri" w:hAnsi="Calibri"/>
          <w:bCs/>
          <w:lang w:val="hr-HR"/>
        </w:rPr>
        <w:t>07</w:t>
      </w:r>
      <w:r w:rsidR="002458DF" w:rsidRPr="0056625E">
        <w:rPr>
          <w:rFonts w:ascii="Calibri" w:hAnsi="Calibri"/>
          <w:bCs/>
          <w:lang w:val="hr-HR"/>
        </w:rPr>
        <w:t>-</w:t>
      </w:r>
      <w:r w:rsidR="003D414B">
        <w:rPr>
          <w:rFonts w:ascii="Calibri" w:hAnsi="Calibri"/>
          <w:bCs/>
          <w:lang w:val="hr-HR"/>
        </w:rPr>
        <w:t>20</w:t>
      </w:r>
      <w:r w:rsidR="002458DF" w:rsidRPr="0056625E">
        <w:rPr>
          <w:rFonts w:ascii="Calibri" w:hAnsi="Calibri"/>
          <w:bCs/>
          <w:lang w:val="hr-HR"/>
        </w:rPr>
        <w:t>-</w:t>
      </w:r>
      <w:r w:rsidR="003D414B">
        <w:rPr>
          <w:rFonts w:ascii="Calibri" w:hAnsi="Calibri"/>
          <w:bCs/>
          <w:lang w:val="hr-HR"/>
        </w:rPr>
        <w:t>1</w:t>
      </w:r>
      <w:r w:rsidR="002458DF" w:rsidRPr="0056625E">
        <w:rPr>
          <w:rFonts w:ascii="Calibri" w:hAnsi="Calibri"/>
          <w:bCs/>
          <w:lang w:val="hr-HR"/>
        </w:rPr>
        <w:t>.</w:t>
      </w:r>
    </w:p>
    <w:p w14:paraId="45D80EA7" w14:textId="77777777" w:rsidR="00580170" w:rsidRPr="00763E90" w:rsidRDefault="00580170" w:rsidP="00BA7501">
      <w:pPr>
        <w:pStyle w:val="Default"/>
        <w:ind w:left="720" w:firstLine="696"/>
        <w:jc w:val="both"/>
        <w:rPr>
          <w:rFonts w:ascii="Calibri" w:hAnsi="Calibri"/>
          <w:bCs/>
          <w:color w:val="000000" w:themeColor="text1"/>
          <w:lang w:val="hr-HR"/>
        </w:rPr>
      </w:pPr>
    </w:p>
    <w:p w14:paraId="0CB700ED" w14:textId="77777777" w:rsidR="00580170" w:rsidRDefault="00580170" w:rsidP="00580170">
      <w:pPr>
        <w:pStyle w:val="Default"/>
        <w:ind w:firstLine="360"/>
        <w:jc w:val="both"/>
        <w:rPr>
          <w:rFonts w:ascii="Calibri" w:hAnsi="Calibri"/>
          <w:b/>
          <w:bCs/>
          <w:lang w:val="hr-HR"/>
        </w:rPr>
      </w:pPr>
      <w:r>
        <w:rPr>
          <w:rFonts w:ascii="Calibri" w:hAnsi="Calibri"/>
          <w:b/>
          <w:bCs/>
          <w:lang w:val="hr-HR"/>
        </w:rPr>
        <w:t xml:space="preserve">Ciljevi provedbe </w:t>
      </w:r>
      <w:r w:rsidR="005D5879">
        <w:rPr>
          <w:rFonts w:ascii="Calibri" w:hAnsi="Calibri"/>
          <w:b/>
          <w:bCs/>
          <w:lang w:val="hr-HR"/>
        </w:rPr>
        <w:t>financijskog plana</w:t>
      </w:r>
      <w:r>
        <w:rPr>
          <w:rFonts w:ascii="Calibri" w:hAnsi="Calibri"/>
          <w:b/>
          <w:bCs/>
          <w:lang w:val="hr-HR"/>
        </w:rPr>
        <w:t xml:space="preserve"> u trogodišnjem razdoblju i pokazatelji kojima će se mjeriti ostvarenje tih ciljeva.</w:t>
      </w:r>
    </w:p>
    <w:p w14:paraId="63AB38EC" w14:textId="77777777" w:rsidR="005D5879" w:rsidRPr="003D414B" w:rsidRDefault="00580170" w:rsidP="00580170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>Gim</w:t>
      </w:r>
      <w:r w:rsidR="00763E90" w:rsidRPr="003D414B">
        <w:rPr>
          <w:rFonts w:ascii="Calibri" w:hAnsi="Calibri"/>
          <w:bCs/>
          <w:color w:val="auto"/>
          <w:lang w:val="hr-HR"/>
        </w:rPr>
        <w:t>nazij</w:t>
      </w:r>
      <w:r w:rsidRPr="003D414B">
        <w:rPr>
          <w:rFonts w:ascii="Calibri" w:hAnsi="Calibri"/>
          <w:bCs/>
          <w:color w:val="auto"/>
          <w:lang w:val="hr-HR"/>
        </w:rPr>
        <w:t>a</w:t>
      </w:r>
      <w:r w:rsidR="00763E90" w:rsidRPr="003D414B">
        <w:rPr>
          <w:rFonts w:ascii="Calibri" w:hAnsi="Calibri"/>
          <w:bCs/>
          <w:color w:val="auto"/>
          <w:lang w:val="hr-HR"/>
        </w:rPr>
        <w:t xml:space="preserve"> </w:t>
      </w:r>
      <w:r w:rsidR="000027A7" w:rsidRPr="003D414B">
        <w:rPr>
          <w:rFonts w:ascii="Calibri" w:hAnsi="Calibri"/>
          <w:bCs/>
          <w:color w:val="auto"/>
          <w:lang w:val="hr-HR"/>
        </w:rPr>
        <w:t>Antuna Gustava Matoša u Zaboku</w:t>
      </w:r>
      <w:r w:rsidRPr="003D414B">
        <w:rPr>
          <w:rFonts w:ascii="Calibri" w:hAnsi="Calibri"/>
          <w:bCs/>
          <w:color w:val="auto"/>
          <w:lang w:val="hr-HR"/>
        </w:rPr>
        <w:t xml:space="preserve"> i nadalje </w:t>
      </w:r>
      <w:r w:rsidR="000027A7" w:rsidRPr="003D414B">
        <w:rPr>
          <w:rFonts w:ascii="Calibri" w:hAnsi="Calibri"/>
          <w:bCs/>
          <w:color w:val="auto"/>
          <w:lang w:val="hr-HR"/>
        </w:rPr>
        <w:t xml:space="preserve">će </w:t>
      </w:r>
      <w:r w:rsidRPr="003D414B">
        <w:rPr>
          <w:rFonts w:ascii="Calibri" w:hAnsi="Calibri"/>
          <w:bCs/>
          <w:color w:val="auto"/>
          <w:lang w:val="hr-HR"/>
        </w:rPr>
        <w:t xml:space="preserve">imati važan prioritet: pružanje usluge kvalitetnog gimnazijskog programa </w:t>
      </w:r>
      <w:r w:rsidR="000027A7" w:rsidRPr="003D414B">
        <w:rPr>
          <w:rFonts w:ascii="Calibri" w:hAnsi="Calibri"/>
          <w:bCs/>
          <w:color w:val="auto"/>
          <w:lang w:val="hr-HR"/>
        </w:rPr>
        <w:t xml:space="preserve">obrazovanja </w:t>
      </w:r>
      <w:r w:rsidRPr="003D414B">
        <w:rPr>
          <w:rFonts w:ascii="Calibri" w:hAnsi="Calibri"/>
          <w:bCs/>
          <w:color w:val="auto"/>
          <w:lang w:val="hr-HR"/>
        </w:rPr>
        <w:t xml:space="preserve">i odgoja učenika. </w:t>
      </w:r>
    </w:p>
    <w:p w14:paraId="3AB391BF" w14:textId="7E5648DD" w:rsidR="00580170" w:rsidRPr="003D414B" w:rsidRDefault="00580170" w:rsidP="00580170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>U naredne tri godine važno je održati standard i kvalitetu koja je dostignuta održavanjem stečenih materijalnih uvjeta rada</w:t>
      </w:r>
      <w:r w:rsidR="000027A7" w:rsidRPr="003D414B">
        <w:rPr>
          <w:rFonts w:ascii="Calibri" w:hAnsi="Calibri"/>
          <w:bCs/>
          <w:color w:val="auto"/>
          <w:lang w:val="hr-HR"/>
        </w:rPr>
        <w:t>, a koji su dostignuti i dodatnom djelatnošću škole posredovanjem povremenom radu redovnih učenika županije</w:t>
      </w:r>
      <w:r w:rsidRPr="003D414B">
        <w:rPr>
          <w:rFonts w:ascii="Calibri" w:hAnsi="Calibri"/>
          <w:bCs/>
          <w:color w:val="auto"/>
          <w:lang w:val="hr-HR"/>
        </w:rPr>
        <w:t xml:space="preserve">. U tu svrhu </w:t>
      </w:r>
      <w:r w:rsidR="005D5879" w:rsidRPr="003D414B">
        <w:rPr>
          <w:rFonts w:ascii="Calibri" w:hAnsi="Calibri"/>
          <w:bCs/>
          <w:color w:val="auto"/>
          <w:lang w:val="hr-HR"/>
        </w:rPr>
        <w:t xml:space="preserve">ove godine </w:t>
      </w:r>
      <w:r w:rsidR="0056625E" w:rsidRPr="003D414B">
        <w:rPr>
          <w:rFonts w:ascii="Calibri" w:hAnsi="Calibri"/>
          <w:bCs/>
          <w:color w:val="auto"/>
          <w:lang w:val="hr-HR"/>
        </w:rPr>
        <w:t xml:space="preserve">planiramo </w:t>
      </w:r>
      <w:r w:rsidR="007E496C" w:rsidRPr="003D414B">
        <w:rPr>
          <w:rFonts w:ascii="Calibri" w:hAnsi="Calibri"/>
          <w:bCs/>
          <w:color w:val="auto"/>
          <w:lang w:val="hr-HR"/>
        </w:rPr>
        <w:t>zaposl</w:t>
      </w:r>
      <w:r w:rsidR="0056625E" w:rsidRPr="003D414B">
        <w:rPr>
          <w:rFonts w:ascii="Calibri" w:hAnsi="Calibri"/>
          <w:bCs/>
          <w:color w:val="auto"/>
          <w:lang w:val="hr-HR"/>
        </w:rPr>
        <w:t>iti</w:t>
      </w:r>
      <w:r w:rsidR="007E496C" w:rsidRPr="003D414B">
        <w:rPr>
          <w:rFonts w:ascii="Calibri" w:hAnsi="Calibri"/>
          <w:bCs/>
          <w:color w:val="auto"/>
          <w:lang w:val="hr-HR"/>
        </w:rPr>
        <w:t xml:space="preserve"> </w:t>
      </w:r>
      <w:r w:rsidRPr="003D414B">
        <w:rPr>
          <w:rFonts w:ascii="Calibri" w:hAnsi="Calibri"/>
          <w:bCs/>
          <w:color w:val="auto"/>
          <w:lang w:val="hr-HR"/>
        </w:rPr>
        <w:t>djelatnik</w:t>
      </w:r>
      <w:r w:rsidR="0056625E" w:rsidRPr="003D414B">
        <w:rPr>
          <w:rFonts w:ascii="Calibri" w:hAnsi="Calibri"/>
          <w:bCs/>
          <w:color w:val="auto"/>
          <w:lang w:val="hr-HR"/>
        </w:rPr>
        <w:t>a</w:t>
      </w:r>
      <w:r w:rsidRPr="003D414B">
        <w:rPr>
          <w:rFonts w:ascii="Calibri" w:hAnsi="Calibri"/>
          <w:bCs/>
          <w:color w:val="auto"/>
          <w:lang w:val="hr-HR"/>
        </w:rPr>
        <w:t xml:space="preserve"> na mjesto </w:t>
      </w:r>
      <w:r w:rsidR="000027A7" w:rsidRPr="003D414B">
        <w:rPr>
          <w:rFonts w:ascii="Calibri" w:hAnsi="Calibri"/>
          <w:bCs/>
          <w:color w:val="auto"/>
          <w:lang w:val="hr-HR"/>
        </w:rPr>
        <w:t>asistenta voditelja računovodstva</w:t>
      </w:r>
      <w:r w:rsidR="00091E32" w:rsidRPr="003D414B">
        <w:rPr>
          <w:rFonts w:ascii="Calibri" w:hAnsi="Calibri"/>
          <w:bCs/>
          <w:color w:val="auto"/>
          <w:lang w:val="hr-HR"/>
        </w:rPr>
        <w:t xml:space="preserve"> </w:t>
      </w:r>
      <w:r w:rsidR="00091E32" w:rsidRPr="003D414B">
        <w:rPr>
          <w:rFonts w:ascii="Calibri" w:hAnsi="Calibri"/>
          <w:color w:val="auto"/>
          <w:lang w:val="hr-HR"/>
        </w:rPr>
        <w:t>tijekom ljetnih mjeseci</w:t>
      </w:r>
      <w:r w:rsidR="00091E32" w:rsidRPr="003D414B">
        <w:rPr>
          <w:rFonts w:ascii="Calibri" w:hAnsi="Calibri"/>
          <w:bCs/>
          <w:color w:val="auto"/>
          <w:lang w:val="hr-HR"/>
        </w:rPr>
        <w:t>.</w:t>
      </w:r>
    </w:p>
    <w:p w14:paraId="15EB2854" w14:textId="77777777" w:rsidR="00580170" w:rsidRPr="003D414B" w:rsidRDefault="00580170" w:rsidP="00580170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>Učenici će se i u narednom periodu poticati na izražavanje kreativnosti, talenata i sposobnosti kroz uključivanje u slobodne aktivnosti, školska, županijska, državna i druga natjecanja te kroz rad na školskim projektima, priredbama i manifestacijama.</w:t>
      </w:r>
    </w:p>
    <w:p w14:paraId="7976CD1E" w14:textId="4F363FAB" w:rsidR="00580170" w:rsidRPr="003D414B" w:rsidRDefault="00580170" w:rsidP="00580170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>Profesori će se tijekom školske godine kontinuirano stručno usavršavati na seminarima, stručnim skupovima te održavati ogledne satove prema programu Stručnih vijeća</w:t>
      </w:r>
      <w:r w:rsidR="0056625E" w:rsidRPr="003D414B">
        <w:rPr>
          <w:rFonts w:ascii="Calibri" w:hAnsi="Calibri"/>
          <w:bCs/>
          <w:color w:val="auto"/>
          <w:lang w:val="hr-HR"/>
        </w:rPr>
        <w:t xml:space="preserve">, </w:t>
      </w:r>
      <w:r w:rsidR="000027A7" w:rsidRPr="003D414B">
        <w:rPr>
          <w:rFonts w:ascii="Calibri" w:hAnsi="Calibri"/>
          <w:bCs/>
          <w:color w:val="auto"/>
          <w:lang w:val="hr-HR"/>
        </w:rPr>
        <w:t>te poučavati u skladu s obrazovnom reformom.</w:t>
      </w:r>
      <w:r w:rsidR="005D5879" w:rsidRPr="003D414B">
        <w:rPr>
          <w:rFonts w:ascii="Calibri" w:hAnsi="Calibri"/>
          <w:bCs/>
          <w:color w:val="auto"/>
          <w:lang w:val="hr-HR"/>
        </w:rPr>
        <w:t xml:space="preserve"> Važno je napomenuti da je u segmentu stručnog usavršavanja radi uštede preporuka svim profesorima da se pohađaju jednodnevni seminari i seminari koji se odvijaju u Krapinsko-zagorskoj županiji</w:t>
      </w:r>
      <w:r w:rsidR="00E778EF" w:rsidRPr="003D414B">
        <w:rPr>
          <w:rFonts w:ascii="Calibri" w:hAnsi="Calibri"/>
          <w:bCs/>
          <w:color w:val="auto"/>
          <w:lang w:val="hr-HR"/>
        </w:rPr>
        <w:t xml:space="preserve"> ili Zagrebu. To načelo ne prim</w:t>
      </w:r>
      <w:r w:rsidR="005D5879" w:rsidRPr="003D414B">
        <w:rPr>
          <w:rFonts w:ascii="Calibri" w:hAnsi="Calibri"/>
          <w:bCs/>
          <w:color w:val="auto"/>
          <w:lang w:val="hr-HR"/>
        </w:rPr>
        <w:t xml:space="preserve">jenjuje se na iznimke opravdane stručno-pedagoškim potrebama škole. </w:t>
      </w:r>
    </w:p>
    <w:p w14:paraId="5DA7F75A" w14:textId="77777777" w:rsidR="005D5879" w:rsidRPr="003D414B" w:rsidRDefault="005D5879" w:rsidP="00580170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</w:p>
    <w:p w14:paraId="0FC9107D" w14:textId="77777777" w:rsidR="00593FF2" w:rsidRDefault="00593FF2" w:rsidP="00580170">
      <w:pPr>
        <w:pStyle w:val="Default"/>
        <w:ind w:firstLine="360"/>
        <w:jc w:val="both"/>
        <w:rPr>
          <w:rFonts w:ascii="Calibri" w:hAnsi="Calibri"/>
          <w:bCs/>
          <w:lang w:val="hr-HR"/>
        </w:rPr>
      </w:pPr>
    </w:p>
    <w:p w14:paraId="2F8A4841" w14:textId="77777777" w:rsidR="00410319" w:rsidRDefault="00410319" w:rsidP="00580170">
      <w:pPr>
        <w:pStyle w:val="Default"/>
        <w:ind w:firstLine="360"/>
        <w:jc w:val="both"/>
        <w:rPr>
          <w:rFonts w:ascii="Calibri" w:hAnsi="Calibri"/>
          <w:bCs/>
          <w:lang w:val="hr-HR"/>
        </w:rPr>
      </w:pPr>
    </w:p>
    <w:p w14:paraId="6702ABF8" w14:textId="77777777" w:rsidR="00410319" w:rsidRDefault="00410319" w:rsidP="00580170">
      <w:pPr>
        <w:pStyle w:val="Default"/>
        <w:ind w:firstLine="360"/>
        <w:jc w:val="both"/>
        <w:rPr>
          <w:rFonts w:ascii="Calibri" w:hAnsi="Calibri"/>
          <w:bCs/>
          <w:lang w:val="hr-HR"/>
        </w:rPr>
      </w:pPr>
    </w:p>
    <w:p w14:paraId="6C8C386F" w14:textId="77777777" w:rsidR="00593FF2" w:rsidRDefault="00593FF2" w:rsidP="00593FF2">
      <w:pPr>
        <w:pStyle w:val="Default"/>
        <w:numPr>
          <w:ilvl w:val="0"/>
          <w:numId w:val="1"/>
        </w:numPr>
        <w:rPr>
          <w:rFonts w:ascii="Calibri" w:hAnsi="Calibri"/>
          <w:b/>
          <w:bCs/>
          <w:lang w:val="hr-HR"/>
        </w:rPr>
      </w:pPr>
      <w:r>
        <w:rPr>
          <w:rFonts w:ascii="Calibri" w:hAnsi="Calibri"/>
          <w:b/>
          <w:bCs/>
          <w:lang w:val="hr-HR"/>
        </w:rPr>
        <w:t>IZVJEŠTAJ O POSTIGNUTIM CILJEVIMA I REZULTATIMA PROGRAMA TEMELJENIM NA POKAZATELJIMA USPJEŠNOSTI U PRETHODNOJ GODINI</w:t>
      </w:r>
    </w:p>
    <w:p w14:paraId="5A5DF761" w14:textId="77777777" w:rsidR="00593FF2" w:rsidRPr="003D414B" w:rsidRDefault="00593FF2" w:rsidP="00580170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</w:p>
    <w:p w14:paraId="61E82438" w14:textId="69DE2F07" w:rsidR="00FD10D8" w:rsidRPr="003D414B" w:rsidRDefault="00FD10D8" w:rsidP="00FD10D8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>Školsku godinu 201</w:t>
      </w:r>
      <w:r w:rsidR="00091E32" w:rsidRPr="003D414B">
        <w:rPr>
          <w:rFonts w:ascii="Calibri" w:hAnsi="Calibri"/>
          <w:bCs/>
          <w:color w:val="auto"/>
          <w:lang w:val="hr-HR"/>
        </w:rPr>
        <w:t>9</w:t>
      </w:r>
      <w:r w:rsidRPr="003D414B">
        <w:rPr>
          <w:rFonts w:ascii="Calibri" w:hAnsi="Calibri"/>
          <w:bCs/>
          <w:color w:val="auto"/>
          <w:lang w:val="hr-HR"/>
        </w:rPr>
        <w:t>./20</w:t>
      </w:r>
      <w:r w:rsidR="00091E32" w:rsidRPr="003D414B">
        <w:rPr>
          <w:rFonts w:ascii="Calibri" w:hAnsi="Calibri"/>
          <w:bCs/>
          <w:color w:val="auto"/>
          <w:lang w:val="hr-HR"/>
        </w:rPr>
        <w:t>20</w:t>
      </w:r>
      <w:r w:rsidRPr="003D414B">
        <w:rPr>
          <w:rFonts w:ascii="Calibri" w:hAnsi="Calibri"/>
          <w:bCs/>
          <w:color w:val="auto"/>
          <w:lang w:val="hr-HR"/>
        </w:rPr>
        <w:t xml:space="preserve">. uspješno je završilo </w:t>
      </w:r>
      <w:r w:rsidR="00091E32" w:rsidRPr="003D414B">
        <w:rPr>
          <w:rFonts w:ascii="Calibri" w:hAnsi="Calibri"/>
          <w:bCs/>
          <w:color w:val="auto"/>
          <w:lang w:val="hr-HR"/>
        </w:rPr>
        <w:t>387</w:t>
      </w:r>
      <w:r w:rsidRPr="003D414B">
        <w:rPr>
          <w:rFonts w:ascii="Calibri" w:hAnsi="Calibri"/>
          <w:bCs/>
          <w:color w:val="auto"/>
          <w:lang w:val="hr-HR"/>
        </w:rPr>
        <w:t xml:space="preserve"> učenika škole. Ukupno </w:t>
      </w:r>
      <w:r w:rsidR="000027A7" w:rsidRPr="003D414B">
        <w:rPr>
          <w:rFonts w:ascii="Calibri" w:hAnsi="Calibri"/>
          <w:bCs/>
          <w:color w:val="auto"/>
          <w:lang w:val="hr-HR"/>
        </w:rPr>
        <w:t>10</w:t>
      </w:r>
      <w:r w:rsidR="00091E32" w:rsidRPr="003D414B">
        <w:rPr>
          <w:rFonts w:ascii="Calibri" w:hAnsi="Calibri"/>
          <w:bCs/>
          <w:color w:val="auto"/>
          <w:lang w:val="hr-HR"/>
        </w:rPr>
        <w:t>0</w:t>
      </w:r>
      <w:r w:rsidRPr="003D414B">
        <w:rPr>
          <w:rFonts w:ascii="Calibri" w:hAnsi="Calibri"/>
          <w:bCs/>
          <w:color w:val="auto"/>
          <w:lang w:val="hr-HR"/>
        </w:rPr>
        <w:t xml:space="preserve"> maturanata </w:t>
      </w:r>
      <w:r w:rsidR="00D700A8" w:rsidRPr="003D414B">
        <w:rPr>
          <w:rFonts w:ascii="Calibri" w:hAnsi="Calibri"/>
          <w:bCs/>
          <w:color w:val="auto"/>
          <w:lang w:val="hr-HR"/>
        </w:rPr>
        <w:t xml:space="preserve">pristupilo je maturi, </w:t>
      </w:r>
      <w:r w:rsidR="00091E32" w:rsidRPr="003D414B">
        <w:rPr>
          <w:rFonts w:ascii="Calibri" w:hAnsi="Calibri"/>
          <w:bCs/>
          <w:color w:val="auto"/>
          <w:lang w:val="hr-HR"/>
        </w:rPr>
        <w:t xml:space="preserve">99 ih je </w:t>
      </w:r>
      <w:r w:rsidRPr="003D414B">
        <w:rPr>
          <w:rFonts w:ascii="Calibri" w:hAnsi="Calibri"/>
          <w:bCs/>
          <w:color w:val="auto"/>
          <w:lang w:val="hr-HR"/>
        </w:rPr>
        <w:t xml:space="preserve">uspješno položilo državnu maturu te je njih </w:t>
      </w:r>
      <w:r w:rsidR="000027A7" w:rsidRPr="003D414B">
        <w:rPr>
          <w:rFonts w:ascii="Calibri" w:hAnsi="Calibri"/>
          <w:bCs/>
          <w:color w:val="auto"/>
          <w:lang w:val="hr-HR"/>
        </w:rPr>
        <w:t>9</w:t>
      </w:r>
      <w:r w:rsidR="00091E32" w:rsidRPr="003D414B">
        <w:rPr>
          <w:rFonts w:ascii="Calibri" w:hAnsi="Calibri"/>
          <w:bCs/>
          <w:color w:val="auto"/>
          <w:lang w:val="hr-HR"/>
        </w:rPr>
        <w:t>4</w:t>
      </w:r>
      <w:r w:rsidRPr="003D414B">
        <w:rPr>
          <w:rFonts w:ascii="Calibri" w:hAnsi="Calibri"/>
          <w:bCs/>
          <w:color w:val="auto"/>
          <w:lang w:val="hr-HR"/>
        </w:rPr>
        <w:t xml:space="preserve"> upisalo željene fakultete</w:t>
      </w:r>
      <w:r w:rsidR="00D700A8" w:rsidRPr="003D414B">
        <w:rPr>
          <w:rFonts w:ascii="Calibri" w:hAnsi="Calibri"/>
          <w:bCs/>
          <w:color w:val="auto"/>
          <w:lang w:val="hr-HR"/>
        </w:rPr>
        <w:t xml:space="preserve"> u ljetnom</w:t>
      </w:r>
      <w:r w:rsidR="000027A7" w:rsidRPr="003D414B">
        <w:rPr>
          <w:rFonts w:ascii="Calibri" w:hAnsi="Calibri"/>
          <w:bCs/>
          <w:color w:val="auto"/>
          <w:lang w:val="hr-HR"/>
        </w:rPr>
        <w:t xml:space="preserve">, </w:t>
      </w:r>
      <w:r w:rsidR="00091E32" w:rsidRPr="003D414B">
        <w:rPr>
          <w:rFonts w:ascii="Calibri" w:hAnsi="Calibri"/>
          <w:bCs/>
          <w:color w:val="auto"/>
          <w:lang w:val="hr-HR"/>
        </w:rPr>
        <w:t>odnosno</w:t>
      </w:r>
      <w:r w:rsidR="000027A7" w:rsidRPr="003D414B">
        <w:rPr>
          <w:rFonts w:ascii="Calibri" w:hAnsi="Calibri"/>
          <w:bCs/>
          <w:color w:val="auto"/>
          <w:lang w:val="hr-HR"/>
        </w:rPr>
        <w:t xml:space="preserve"> jesenskom</w:t>
      </w:r>
      <w:r w:rsidR="00091E32" w:rsidRPr="003D414B">
        <w:rPr>
          <w:rFonts w:ascii="Calibri" w:hAnsi="Calibri"/>
          <w:bCs/>
          <w:color w:val="auto"/>
          <w:lang w:val="hr-HR"/>
        </w:rPr>
        <w:t xml:space="preserve"> roku</w:t>
      </w:r>
      <w:r w:rsidRPr="003D414B">
        <w:rPr>
          <w:rFonts w:ascii="Calibri" w:hAnsi="Calibri"/>
          <w:bCs/>
          <w:color w:val="auto"/>
          <w:lang w:val="hr-HR"/>
        </w:rPr>
        <w:t xml:space="preserve">. </w:t>
      </w:r>
      <w:r w:rsidR="000027A7" w:rsidRPr="003D414B">
        <w:rPr>
          <w:rFonts w:ascii="Calibri" w:hAnsi="Calibri"/>
          <w:bCs/>
          <w:color w:val="auto"/>
          <w:lang w:val="hr-HR"/>
        </w:rPr>
        <w:t>Od n</w:t>
      </w:r>
      <w:r w:rsidRPr="003D414B">
        <w:rPr>
          <w:rFonts w:ascii="Calibri" w:hAnsi="Calibri"/>
          <w:bCs/>
          <w:color w:val="auto"/>
          <w:lang w:val="hr-HR"/>
        </w:rPr>
        <w:t xml:space="preserve">jih </w:t>
      </w:r>
      <w:r w:rsidR="00091E32" w:rsidRPr="003D414B">
        <w:rPr>
          <w:rFonts w:ascii="Calibri" w:hAnsi="Calibri"/>
          <w:bCs/>
          <w:color w:val="auto"/>
          <w:lang w:val="hr-HR"/>
        </w:rPr>
        <w:t>94</w:t>
      </w:r>
      <w:r w:rsidRPr="003D414B">
        <w:rPr>
          <w:rFonts w:ascii="Calibri" w:hAnsi="Calibri"/>
          <w:bCs/>
          <w:color w:val="auto"/>
          <w:lang w:val="hr-HR"/>
        </w:rPr>
        <w:t xml:space="preserve"> </w:t>
      </w:r>
      <w:r w:rsidR="000027A7" w:rsidRPr="003D414B">
        <w:rPr>
          <w:rFonts w:ascii="Calibri" w:hAnsi="Calibri"/>
          <w:bCs/>
          <w:color w:val="auto"/>
          <w:lang w:val="hr-HR"/>
        </w:rPr>
        <w:t xml:space="preserve">većina je upisala </w:t>
      </w:r>
      <w:r w:rsidRPr="003D414B">
        <w:rPr>
          <w:rFonts w:ascii="Calibri" w:hAnsi="Calibri"/>
          <w:bCs/>
          <w:color w:val="auto"/>
          <w:lang w:val="hr-HR"/>
        </w:rPr>
        <w:t>Sveučilište u Zagrebu, ostali u Rijeci, Osijeku</w:t>
      </w:r>
      <w:r w:rsidR="00091E32" w:rsidRPr="003D414B">
        <w:rPr>
          <w:rFonts w:ascii="Calibri" w:hAnsi="Calibri"/>
          <w:bCs/>
          <w:color w:val="auto"/>
          <w:lang w:val="hr-HR"/>
        </w:rPr>
        <w:t>, Zadru</w:t>
      </w:r>
      <w:r w:rsidRPr="003D414B">
        <w:rPr>
          <w:rFonts w:ascii="Calibri" w:hAnsi="Calibri"/>
          <w:bCs/>
          <w:color w:val="auto"/>
          <w:lang w:val="hr-HR"/>
        </w:rPr>
        <w:t>...</w:t>
      </w:r>
    </w:p>
    <w:p w14:paraId="21C26C56" w14:textId="03C18572" w:rsidR="004D0CCE" w:rsidRPr="003D414B" w:rsidRDefault="004D0CCE" w:rsidP="004D0CCE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>Ove se godine na školskoj razini natjecanja u znanju u našoj školi natjeca</w:t>
      </w:r>
      <w:r w:rsidR="000027A7" w:rsidRPr="003D414B">
        <w:rPr>
          <w:rFonts w:ascii="Calibri" w:hAnsi="Calibri"/>
          <w:bCs/>
          <w:color w:val="auto"/>
          <w:lang w:val="hr-HR"/>
        </w:rPr>
        <w:t>l</w:t>
      </w:r>
      <w:r w:rsidRPr="003D414B">
        <w:rPr>
          <w:rFonts w:ascii="Calibri" w:hAnsi="Calibri"/>
          <w:bCs/>
          <w:color w:val="auto"/>
          <w:lang w:val="hr-HR"/>
        </w:rPr>
        <w:t xml:space="preserve">o ukupno </w:t>
      </w:r>
      <w:r w:rsidR="00F5424B" w:rsidRPr="003D414B">
        <w:rPr>
          <w:rFonts w:ascii="Calibri" w:hAnsi="Calibri"/>
          <w:bCs/>
          <w:color w:val="auto"/>
          <w:lang w:val="hr-HR"/>
        </w:rPr>
        <w:t>163</w:t>
      </w:r>
      <w:r w:rsidR="000027A7" w:rsidRPr="003D414B">
        <w:rPr>
          <w:rFonts w:ascii="Calibri" w:hAnsi="Calibri"/>
          <w:bCs/>
          <w:color w:val="auto"/>
          <w:lang w:val="hr-HR"/>
        </w:rPr>
        <w:t xml:space="preserve"> </w:t>
      </w:r>
      <w:r w:rsidRPr="003D414B">
        <w:rPr>
          <w:rFonts w:ascii="Calibri" w:hAnsi="Calibri"/>
          <w:bCs/>
          <w:color w:val="auto"/>
          <w:lang w:val="hr-HR"/>
        </w:rPr>
        <w:t>učenik</w:t>
      </w:r>
      <w:r w:rsidR="000027A7" w:rsidRPr="003D414B">
        <w:rPr>
          <w:rFonts w:ascii="Calibri" w:hAnsi="Calibri"/>
          <w:bCs/>
          <w:color w:val="auto"/>
          <w:lang w:val="hr-HR"/>
        </w:rPr>
        <w:t>a</w:t>
      </w:r>
      <w:r w:rsidRPr="003D414B">
        <w:rPr>
          <w:rFonts w:ascii="Calibri" w:hAnsi="Calibri"/>
          <w:bCs/>
          <w:color w:val="auto"/>
          <w:lang w:val="hr-HR"/>
        </w:rPr>
        <w:t xml:space="preserve"> pod vodstvom </w:t>
      </w:r>
      <w:r w:rsidR="000027A7" w:rsidRPr="003D414B">
        <w:rPr>
          <w:rFonts w:ascii="Calibri" w:hAnsi="Calibri"/>
          <w:bCs/>
          <w:color w:val="auto"/>
          <w:lang w:val="hr-HR"/>
        </w:rPr>
        <w:t>28</w:t>
      </w:r>
      <w:r w:rsidRPr="003D414B">
        <w:rPr>
          <w:rFonts w:ascii="Calibri" w:hAnsi="Calibri"/>
          <w:bCs/>
          <w:color w:val="auto"/>
          <w:lang w:val="hr-HR"/>
        </w:rPr>
        <w:t xml:space="preserve"> mentora, uz napomenu da mnogi učenici sudjeluju na više natjecanja. Na županijsk</w:t>
      </w:r>
      <w:r w:rsidR="00F5424B" w:rsidRPr="003D414B">
        <w:rPr>
          <w:rFonts w:ascii="Calibri" w:hAnsi="Calibri"/>
          <w:bCs/>
          <w:color w:val="auto"/>
          <w:lang w:val="hr-HR"/>
        </w:rPr>
        <w:t>im</w:t>
      </w:r>
      <w:r w:rsidRPr="003D414B">
        <w:rPr>
          <w:rFonts w:ascii="Calibri" w:hAnsi="Calibri"/>
          <w:bCs/>
          <w:color w:val="auto"/>
          <w:lang w:val="hr-HR"/>
        </w:rPr>
        <w:t xml:space="preserve"> natjecanj</w:t>
      </w:r>
      <w:r w:rsidR="00F5424B" w:rsidRPr="003D414B">
        <w:rPr>
          <w:rFonts w:ascii="Calibri" w:hAnsi="Calibri"/>
          <w:bCs/>
          <w:color w:val="auto"/>
          <w:lang w:val="hr-HR"/>
        </w:rPr>
        <w:t>im</w:t>
      </w:r>
      <w:r w:rsidRPr="003D414B">
        <w:rPr>
          <w:rFonts w:ascii="Calibri" w:hAnsi="Calibri"/>
          <w:bCs/>
          <w:color w:val="auto"/>
          <w:lang w:val="hr-HR"/>
        </w:rPr>
        <w:t>a rezultatom</w:t>
      </w:r>
      <w:r w:rsidR="00F5424B" w:rsidRPr="003D414B">
        <w:rPr>
          <w:rFonts w:ascii="Calibri" w:hAnsi="Calibri"/>
          <w:bCs/>
          <w:color w:val="auto"/>
          <w:lang w:val="hr-HR"/>
        </w:rPr>
        <w:t xml:space="preserve"> za</w:t>
      </w:r>
      <w:r w:rsidRPr="003D414B">
        <w:rPr>
          <w:rFonts w:ascii="Calibri" w:hAnsi="Calibri"/>
          <w:bCs/>
          <w:color w:val="auto"/>
          <w:lang w:val="hr-HR"/>
        </w:rPr>
        <w:t xml:space="preserve"> </w:t>
      </w:r>
      <w:r w:rsidR="00F5424B" w:rsidRPr="003D414B">
        <w:rPr>
          <w:rFonts w:ascii="Calibri" w:hAnsi="Calibri"/>
          <w:bCs/>
          <w:color w:val="auto"/>
          <w:lang w:val="hr-HR"/>
        </w:rPr>
        <w:t xml:space="preserve">neko od prva tri mjesta </w:t>
      </w:r>
      <w:r w:rsidRPr="003D414B">
        <w:rPr>
          <w:rFonts w:ascii="Calibri" w:hAnsi="Calibri"/>
          <w:bCs/>
          <w:color w:val="auto"/>
          <w:lang w:val="hr-HR"/>
        </w:rPr>
        <w:t>se izbori</w:t>
      </w:r>
      <w:r w:rsidR="000027A7" w:rsidRPr="003D414B">
        <w:rPr>
          <w:rFonts w:ascii="Calibri" w:hAnsi="Calibri"/>
          <w:bCs/>
          <w:color w:val="auto"/>
          <w:lang w:val="hr-HR"/>
        </w:rPr>
        <w:t>l</w:t>
      </w:r>
      <w:r w:rsidRPr="003D414B">
        <w:rPr>
          <w:rFonts w:ascii="Calibri" w:hAnsi="Calibri"/>
          <w:bCs/>
          <w:color w:val="auto"/>
          <w:lang w:val="hr-HR"/>
        </w:rPr>
        <w:t xml:space="preserve">o </w:t>
      </w:r>
      <w:r w:rsidR="00F5424B" w:rsidRPr="003D414B">
        <w:rPr>
          <w:rFonts w:ascii="Calibri" w:hAnsi="Calibri"/>
          <w:bCs/>
          <w:color w:val="auto"/>
          <w:lang w:val="hr-HR"/>
        </w:rPr>
        <w:t>15</w:t>
      </w:r>
      <w:r w:rsidR="000027A7" w:rsidRPr="003D414B">
        <w:rPr>
          <w:rFonts w:ascii="Calibri" w:hAnsi="Calibri"/>
          <w:bCs/>
          <w:color w:val="auto"/>
          <w:lang w:val="hr-HR"/>
        </w:rPr>
        <w:t xml:space="preserve"> </w:t>
      </w:r>
      <w:r w:rsidRPr="003D414B">
        <w:rPr>
          <w:rFonts w:ascii="Calibri" w:hAnsi="Calibri"/>
          <w:bCs/>
          <w:color w:val="auto"/>
          <w:lang w:val="hr-HR"/>
        </w:rPr>
        <w:t>učenik</w:t>
      </w:r>
      <w:r w:rsidR="000027A7" w:rsidRPr="003D414B">
        <w:rPr>
          <w:rFonts w:ascii="Calibri" w:hAnsi="Calibri"/>
          <w:bCs/>
          <w:color w:val="auto"/>
          <w:lang w:val="hr-HR"/>
        </w:rPr>
        <w:t>a</w:t>
      </w:r>
      <w:r w:rsidRPr="003D414B">
        <w:rPr>
          <w:rFonts w:ascii="Calibri" w:hAnsi="Calibri"/>
          <w:bCs/>
          <w:color w:val="auto"/>
          <w:lang w:val="hr-HR"/>
        </w:rPr>
        <w:t xml:space="preserve">, </w:t>
      </w:r>
      <w:r w:rsidR="00F5424B" w:rsidRPr="003D414B">
        <w:rPr>
          <w:rFonts w:ascii="Calibri" w:hAnsi="Calibri"/>
          <w:bCs/>
          <w:color w:val="auto"/>
          <w:lang w:val="hr-HR"/>
        </w:rPr>
        <w:t xml:space="preserve">na državna natjecanja u znanju iz latinskog jezika i informatike pozvano je dvoje mentora i troje učenika međutim školska, županijska i državna natjecanja zaustavila je </w:t>
      </w:r>
      <w:proofErr w:type="spellStart"/>
      <w:r w:rsidR="00F5424B" w:rsidRPr="003D414B">
        <w:rPr>
          <w:rFonts w:ascii="Calibri" w:hAnsi="Calibri"/>
          <w:bCs/>
          <w:color w:val="auto"/>
          <w:lang w:val="hr-HR"/>
        </w:rPr>
        <w:t>pandemija</w:t>
      </w:r>
      <w:proofErr w:type="spellEnd"/>
      <w:r w:rsidR="00F5424B" w:rsidRPr="003D414B">
        <w:rPr>
          <w:rFonts w:ascii="Calibri" w:hAnsi="Calibri"/>
          <w:bCs/>
          <w:color w:val="auto"/>
          <w:lang w:val="hr-HR"/>
        </w:rPr>
        <w:t xml:space="preserve"> u ožujku 2020. te se ona nastavljaju u manjem obimu u prvom polugodištu šk</w:t>
      </w:r>
      <w:r w:rsidR="003D414B" w:rsidRPr="003D414B">
        <w:rPr>
          <w:rFonts w:ascii="Calibri" w:hAnsi="Calibri"/>
          <w:bCs/>
          <w:color w:val="auto"/>
          <w:lang w:val="hr-HR"/>
        </w:rPr>
        <w:t>olske godine</w:t>
      </w:r>
      <w:r w:rsidR="00F5424B" w:rsidRPr="003D414B">
        <w:rPr>
          <w:rFonts w:ascii="Calibri" w:hAnsi="Calibri"/>
          <w:bCs/>
          <w:color w:val="auto"/>
          <w:lang w:val="hr-HR"/>
        </w:rPr>
        <w:t xml:space="preserve"> 2020./2021.</w:t>
      </w:r>
    </w:p>
    <w:p w14:paraId="6023229E" w14:textId="3CD65712" w:rsidR="00B55462" w:rsidRPr="003D414B" w:rsidRDefault="00B55462" w:rsidP="00F5424B">
      <w:pPr>
        <w:pStyle w:val="Default"/>
        <w:jc w:val="both"/>
        <w:rPr>
          <w:rFonts w:ascii="Calibri" w:hAnsi="Calibri"/>
          <w:bCs/>
          <w:color w:val="auto"/>
          <w:lang w:val="hr-HR"/>
        </w:rPr>
      </w:pPr>
    </w:p>
    <w:p w14:paraId="3EF3E549" w14:textId="77777777" w:rsidR="00B55462" w:rsidRPr="003D414B" w:rsidRDefault="00B55462" w:rsidP="0074358C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</w:p>
    <w:p w14:paraId="2DAFEBDA" w14:textId="77777777" w:rsidR="00B55462" w:rsidRDefault="00B55462" w:rsidP="0074358C">
      <w:pPr>
        <w:pStyle w:val="Default"/>
        <w:ind w:firstLine="360"/>
        <w:jc w:val="both"/>
        <w:rPr>
          <w:rFonts w:ascii="Calibri" w:hAnsi="Calibri"/>
          <w:bCs/>
          <w:lang w:val="hr-HR"/>
        </w:rPr>
      </w:pPr>
    </w:p>
    <w:p w14:paraId="50F7C4DD" w14:textId="77777777" w:rsidR="00B55462" w:rsidRDefault="00B55462" w:rsidP="00B55462">
      <w:pPr>
        <w:pStyle w:val="Default"/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 w:rsidR="004A40B3">
        <w:rPr>
          <w:rFonts w:ascii="Calibri" w:hAnsi="Calibri"/>
          <w:bCs/>
          <w:lang w:val="hr-HR"/>
        </w:rPr>
        <w:t xml:space="preserve">  </w:t>
      </w:r>
      <w:r>
        <w:rPr>
          <w:rFonts w:ascii="Calibri" w:hAnsi="Calibri"/>
          <w:bCs/>
          <w:lang w:val="hr-HR"/>
        </w:rPr>
        <w:t>Ravnateljica:</w:t>
      </w:r>
    </w:p>
    <w:p w14:paraId="4C4834BE" w14:textId="77777777" w:rsidR="00B55462" w:rsidRDefault="00B55462" w:rsidP="00B55462">
      <w:pPr>
        <w:pStyle w:val="Default"/>
        <w:jc w:val="both"/>
        <w:rPr>
          <w:rFonts w:ascii="Calibri" w:hAnsi="Calibri"/>
          <w:bCs/>
          <w:lang w:val="hr-HR"/>
        </w:rPr>
      </w:pPr>
    </w:p>
    <w:p w14:paraId="091C2A6E" w14:textId="77777777" w:rsidR="00B55462" w:rsidRPr="00580170" w:rsidRDefault="00B55462" w:rsidP="00B55462">
      <w:pPr>
        <w:pStyle w:val="Default"/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  <w:t>Bibijana Šlogar, prof.</w:t>
      </w:r>
    </w:p>
    <w:sectPr w:rsidR="00B55462" w:rsidRPr="00580170" w:rsidSect="006E7A7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993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C45AF" w14:textId="77777777" w:rsidR="00143DDE" w:rsidRDefault="00143DDE">
      <w:r>
        <w:separator/>
      </w:r>
    </w:p>
  </w:endnote>
  <w:endnote w:type="continuationSeparator" w:id="0">
    <w:p w14:paraId="59F1289F" w14:textId="77777777" w:rsidR="00143DDE" w:rsidRDefault="0014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5DDC8" w14:textId="77777777" w:rsidR="006E7A7A" w:rsidRDefault="006E7A7A" w:rsidP="006E7A7A">
    <w:pPr>
      <w:pStyle w:val="Podnoje"/>
      <w:pBdr>
        <w:top w:val="single" w:sz="4" w:space="1" w:color="auto"/>
      </w:pBdr>
      <w:spacing w:line="200" w:lineRule="exact"/>
      <w:jc w:val="center"/>
      <w:rPr>
        <w:rFonts w:ascii="Calibri" w:hAnsi="Calibri"/>
        <w:i/>
        <w:sz w:val="20"/>
        <w:lang w:val="hr-HR" w:eastAsia="hr-HR"/>
      </w:rPr>
    </w:pPr>
    <w:r>
      <w:rPr>
        <w:rFonts w:ascii="Calibri" w:hAnsi="Calibri"/>
        <w:b/>
        <w:i/>
        <w:sz w:val="20"/>
      </w:rPr>
      <w:t>PRILAZ JANKA TOMIĆA 2, 49210 ZABOK</w:t>
    </w:r>
    <w:r>
      <w:rPr>
        <w:rFonts w:ascii="Calibri" w:hAnsi="Calibri"/>
        <w:i/>
        <w:sz w:val="20"/>
      </w:rPr>
      <w:t xml:space="preserve">, HRVATSKA, </w:t>
    </w:r>
    <w:r>
      <w:rPr>
        <w:rFonts w:ascii="Calibri" w:hAnsi="Calibri"/>
        <w:b/>
        <w:i/>
        <w:sz w:val="20"/>
      </w:rPr>
      <w:t>OIB:</w:t>
    </w:r>
    <w:r>
      <w:rPr>
        <w:rFonts w:ascii="Calibri" w:hAnsi="Calibri"/>
        <w:i/>
        <w:sz w:val="20"/>
      </w:rPr>
      <w:t xml:space="preserve"> 90817200215, </w:t>
    </w:r>
    <w:r>
      <w:rPr>
        <w:rFonts w:ascii="Calibri" w:hAnsi="Calibri"/>
        <w:b/>
        <w:i/>
        <w:sz w:val="20"/>
      </w:rPr>
      <w:t>WEB:</w:t>
    </w:r>
    <w:r>
      <w:rPr>
        <w:rFonts w:ascii="Calibri" w:hAnsi="Calibri"/>
        <w:i/>
        <w:sz w:val="20"/>
      </w:rPr>
      <w:t xml:space="preserve"> </w:t>
    </w:r>
    <w:hyperlink r:id="rId1" w:history="1">
      <w:r>
        <w:rPr>
          <w:rStyle w:val="Hiperveza"/>
          <w:rFonts w:ascii="Calibri" w:hAnsi="Calibri"/>
          <w:i/>
          <w:sz w:val="20"/>
          <w:szCs w:val="20"/>
        </w:rPr>
        <w:t>http://gimagm.hr</w:t>
      </w:r>
    </w:hyperlink>
  </w:p>
  <w:p w14:paraId="3F5A0F22" w14:textId="77777777" w:rsidR="006E7A7A" w:rsidRDefault="00143DDE" w:rsidP="006E7A7A">
    <w:pPr>
      <w:pStyle w:val="Podnoje"/>
      <w:spacing w:line="200" w:lineRule="exact"/>
      <w:jc w:val="center"/>
      <w:rPr>
        <w:rFonts w:ascii="Calibri" w:hAnsi="Calibri"/>
        <w:i/>
        <w:sz w:val="20"/>
      </w:rPr>
    </w:pPr>
    <w:hyperlink r:id="rId2" w:history="1">
      <w:r w:rsidR="006E7A7A">
        <w:rPr>
          <w:rStyle w:val="Hiperveza"/>
          <w:rFonts w:ascii="Calibri" w:hAnsi="Calibri"/>
          <w:b/>
          <w:i/>
          <w:sz w:val="20"/>
          <w:szCs w:val="20"/>
        </w:rPr>
        <w:t>TEL:</w:t>
      </w:r>
      <w:r w:rsidR="006E7A7A">
        <w:rPr>
          <w:rStyle w:val="Hiperveza"/>
          <w:rFonts w:ascii="Calibri" w:hAnsi="Calibri"/>
          <w:i/>
          <w:sz w:val="20"/>
          <w:szCs w:val="20"/>
        </w:rPr>
        <w:t xml:space="preserve"> +385</w:t>
      </w:r>
    </w:hyperlink>
    <w:r w:rsidR="006E7A7A">
      <w:rPr>
        <w:rFonts w:ascii="Calibri" w:hAnsi="Calibri"/>
        <w:i/>
        <w:sz w:val="20"/>
      </w:rPr>
      <w:t xml:space="preserve"> 49 587 655, 385 49 587 661, FAX +385 49 503 382, MAIL: gimagm-zabok@gimagm.hr</w:t>
    </w:r>
  </w:p>
  <w:p w14:paraId="7D035E25" w14:textId="77777777" w:rsidR="006E7A7A" w:rsidRDefault="006E7A7A" w:rsidP="006E7A7A">
    <w:pPr>
      <w:pStyle w:val="Podnoje"/>
      <w:rPr>
        <w:rFonts w:ascii="Century Gothic" w:hAnsi="Century Gothic"/>
      </w:rPr>
    </w:pPr>
  </w:p>
  <w:p w14:paraId="053FA6A2" w14:textId="77777777" w:rsidR="00A47F2A" w:rsidRDefault="00A47F2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7CDFB" w14:textId="77777777" w:rsidR="006E7A7A" w:rsidRDefault="006E7A7A" w:rsidP="006E7A7A">
    <w:pPr>
      <w:pStyle w:val="Podnoje"/>
      <w:pBdr>
        <w:top w:val="single" w:sz="4" w:space="0" w:color="auto"/>
      </w:pBdr>
      <w:spacing w:line="200" w:lineRule="exact"/>
      <w:jc w:val="center"/>
      <w:rPr>
        <w:rFonts w:ascii="Calibri" w:hAnsi="Calibri"/>
        <w:i/>
        <w:sz w:val="20"/>
        <w:lang w:val="hr-HR" w:eastAsia="hr-HR"/>
      </w:rPr>
    </w:pPr>
    <w:r>
      <w:rPr>
        <w:rFonts w:ascii="Calibri" w:hAnsi="Calibri"/>
        <w:b/>
        <w:i/>
        <w:sz w:val="20"/>
      </w:rPr>
      <w:t>PRILAZ JANKA TOMIĆA 2, 49210 ZABOK</w:t>
    </w:r>
    <w:r>
      <w:rPr>
        <w:rFonts w:ascii="Calibri" w:hAnsi="Calibri"/>
        <w:i/>
        <w:sz w:val="20"/>
      </w:rPr>
      <w:t xml:space="preserve">, HRVATSKA, </w:t>
    </w:r>
    <w:r>
      <w:rPr>
        <w:rFonts w:ascii="Calibri" w:hAnsi="Calibri"/>
        <w:b/>
        <w:i/>
        <w:sz w:val="20"/>
      </w:rPr>
      <w:t>OIB:</w:t>
    </w:r>
    <w:r>
      <w:rPr>
        <w:rFonts w:ascii="Calibri" w:hAnsi="Calibri"/>
        <w:i/>
        <w:sz w:val="20"/>
      </w:rPr>
      <w:t xml:space="preserve"> 90817200215, </w:t>
    </w:r>
    <w:r>
      <w:rPr>
        <w:rFonts w:ascii="Calibri" w:hAnsi="Calibri"/>
        <w:b/>
        <w:i/>
        <w:sz w:val="20"/>
      </w:rPr>
      <w:t>WEB:</w:t>
    </w:r>
    <w:r>
      <w:rPr>
        <w:rFonts w:ascii="Calibri" w:hAnsi="Calibri"/>
        <w:i/>
        <w:sz w:val="20"/>
      </w:rPr>
      <w:t xml:space="preserve"> </w:t>
    </w:r>
    <w:hyperlink r:id="rId1" w:history="1">
      <w:r>
        <w:rPr>
          <w:rStyle w:val="Hiperveza"/>
          <w:rFonts w:ascii="Calibri" w:hAnsi="Calibri"/>
          <w:i/>
          <w:sz w:val="20"/>
          <w:szCs w:val="20"/>
        </w:rPr>
        <w:t>http://gimagm.hr</w:t>
      </w:r>
    </w:hyperlink>
  </w:p>
  <w:p w14:paraId="6CC5DF3C" w14:textId="77777777" w:rsidR="006E7A7A" w:rsidRDefault="00143DDE" w:rsidP="006E7A7A">
    <w:pPr>
      <w:pStyle w:val="Podnoje"/>
      <w:spacing w:line="200" w:lineRule="exact"/>
      <w:jc w:val="center"/>
      <w:rPr>
        <w:rFonts w:ascii="Calibri" w:hAnsi="Calibri"/>
        <w:i/>
        <w:sz w:val="20"/>
      </w:rPr>
    </w:pPr>
    <w:hyperlink r:id="rId2" w:history="1">
      <w:r w:rsidR="006E7A7A">
        <w:rPr>
          <w:rStyle w:val="Hiperveza"/>
          <w:rFonts w:ascii="Calibri" w:hAnsi="Calibri"/>
          <w:b/>
          <w:i/>
          <w:sz w:val="20"/>
          <w:szCs w:val="20"/>
        </w:rPr>
        <w:t>TEL:</w:t>
      </w:r>
      <w:r w:rsidR="006E7A7A">
        <w:rPr>
          <w:rStyle w:val="Hiperveza"/>
          <w:rFonts w:ascii="Calibri" w:hAnsi="Calibri"/>
          <w:i/>
          <w:sz w:val="20"/>
          <w:szCs w:val="20"/>
        </w:rPr>
        <w:t xml:space="preserve"> +385</w:t>
      </w:r>
    </w:hyperlink>
    <w:r w:rsidR="006E7A7A">
      <w:rPr>
        <w:rFonts w:ascii="Calibri" w:hAnsi="Calibri"/>
        <w:i/>
        <w:sz w:val="20"/>
      </w:rPr>
      <w:t xml:space="preserve"> 49 587 655, 385 49 587 661, FAX +385 49 503 382, MAIL: gimagm-zabok@gimagm.hr</w:t>
    </w:r>
  </w:p>
  <w:p w14:paraId="7E1204D1" w14:textId="77777777" w:rsidR="006E7A7A" w:rsidRDefault="006E7A7A" w:rsidP="006E7A7A">
    <w:pPr>
      <w:pStyle w:val="Podnoje"/>
      <w:rPr>
        <w:rFonts w:ascii="Century Gothic" w:hAnsi="Century Gothic"/>
      </w:rPr>
    </w:pPr>
  </w:p>
  <w:p w14:paraId="144FC83B" w14:textId="77777777" w:rsidR="00A47F2A" w:rsidRDefault="00A47F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84673" w14:textId="77777777" w:rsidR="00143DDE" w:rsidRDefault="00143DDE">
      <w:r>
        <w:separator/>
      </w:r>
    </w:p>
  </w:footnote>
  <w:footnote w:type="continuationSeparator" w:id="0">
    <w:p w14:paraId="099D8E34" w14:textId="77777777" w:rsidR="00143DDE" w:rsidRDefault="00143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19709" w14:textId="77777777" w:rsidR="00A47F2A" w:rsidRDefault="00A47F2A" w:rsidP="00B71E18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0A7F" w14:textId="77777777" w:rsidR="00A47F2A" w:rsidRDefault="00270A16" w:rsidP="00DC0F04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 wp14:anchorId="325811D0" wp14:editId="77B0352C">
          <wp:extent cx="3848100" cy="1323975"/>
          <wp:effectExtent l="19050" t="0" r="0" b="0"/>
          <wp:docPr id="24" name="Picture 2" descr="2Memorandu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Memorandum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E5F4A"/>
    <w:multiLevelType w:val="hybridMultilevel"/>
    <w:tmpl w:val="33A4A75A"/>
    <w:lvl w:ilvl="0" w:tplc="57D28566">
      <w:start w:val="1"/>
      <w:numFmt w:val="decimal"/>
      <w:lvlText w:val="%1.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D53573B"/>
    <w:multiLevelType w:val="hybridMultilevel"/>
    <w:tmpl w:val="DB781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18"/>
    <w:rsid w:val="000027A7"/>
    <w:rsid w:val="00034D44"/>
    <w:rsid w:val="0003698F"/>
    <w:rsid w:val="00054C8C"/>
    <w:rsid w:val="00055718"/>
    <w:rsid w:val="00073967"/>
    <w:rsid w:val="000870F7"/>
    <w:rsid w:val="00091E32"/>
    <w:rsid w:val="000929F4"/>
    <w:rsid w:val="000C563B"/>
    <w:rsid w:val="000C7E93"/>
    <w:rsid w:val="000D6A63"/>
    <w:rsid w:val="000F3152"/>
    <w:rsid w:val="001163CF"/>
    <w:rsid w:val="00143DDE"/>
    <w:rsid w:val="00184F95"/>
    <w:rsid w:val="001B651C"/>
    <w:rsid w:val="001E240C"/>
    <w:rsid w:val="00206542"/>
    <w:rsid w:val="0021491F"/>
    <w:rsid w:val="002218E1"/>
    <w:rsid w:val="002458DF"/>
    <w:rsid w:val="00255DE7"/>
    <w:rsid w:val="002606F0"/>
    <w:rsid w:val="00270A16"/>
    <w:rsid w:val="0027514D"/>
    <w:rsid w:val="002837B7"/>
    <w:rsid w:val="002C5884"/>
    <w:rsid w:val="002D4E4E"/>
    <w:rsid w:val="002E1DFF"/>
    <w:rsid w:val="002E607A"/>
    <w:rsid w:val="00313BEF"/>
    <w:rsid w:val="00351903"/>
    <w:rsid w:val="00357753"/>
    <w:rsid w:val="00372B8E"/>
    <w:rsid w:val="00394A2A"/>
    <w:rsid w:val="003A7E1F"/>
    <w:rsid w:val="003C0502"/>
    <w:rsid w:val="003C66CB"/>
    <w:rsid w:val="003D414B"/>
    <w:rsid w:val="003D5444"/>
    <w:rsid w:val="003F7624"/>
    <w:rsid w:val="00410319"/>
    <w:rsid w:val="00411897"/>
    <w:rsid w:val="00474462"/>
    <w:rsid w:val="004A40B3"/>
    <w:rsid w:val="004D0CCE"/>
    <w:rsid w:val="004F354A"/>
    <w:rsid w:val="004F3EA2"/>
    <w:rsid w:val="00500F6D"/>
    <w:rsid w:val="00532333"/>
    <w:rsid w:val="00544834"/>
    <w:rsid w:val="00546515"/>
    <w:rsid w:val="00565A33"/>
    <w:rsid w:val="0056625E"/>
    <w:rsid w:val="00580170"/>
    <w:rsid w:val="00591A02"/>
    <w:rsid w:val="00593FF2"/>
    <w:rsid w:val="005A2B19"/>
    <w:rsid w:val="005C5FE1"/>
    <w:rsid w:val="005D1437"/>
    <w:rsid w:val="005D5879"/>
    <w:rsid w:val="005E3A50"/>
    <w:rsid w:val="00621789"/>
    <w:rsid w:val="00624A65"/>
    <w:rsid w:val="00627177"/>
    <w:rsid w:val="006434EF"/>
    <w:rsid w:val="00644BEF"/>
    <w:rsid w:val="00655F17"/>
    <w:rsid w:val="0066609F"/>
    <w:rsid w:val="00684B92"/>
    <w:rsid w:val="00691F4E"/>
    <w:rsid w:val="006977AB"/>
    <w:rsid w:val="006B548E"/>
    <w:rsid w:val="006B7A6F"/>
    <w:rsid w:val="006C424D"/>
    <w:rsid w:val="006E7A7A"/>
    <w:rsid w:val="006F42A0"/>
    <w:rsid w:val="00732A4F"/>
    <w:rsid w:val="00736FD1"/>
    <w:rsid w:val="0074358C"/>
    <w:rsid w:val="00751775"/>
    <w:rsid w:val="00752105"/>
    <w:rsid w:val="00763477"/>
    <w:rsid w:val="00763E90"/>
    <w:rsid w:val="0078325E"/>
    <w:rsid w:val="00787A9C"/>
    <w:rsid w:val="00796D1B"/>
    <w:rsid w:val="007E1870"/>
    <w:rsid w:val="007E496C"/>
    <w:rsid w:val="00800A12"/>
    <w:rsid w:val="00805304"/>
    <w:rsid w:val="008053C7"/>
    <w:rsid w:val="00810698"/>
    <w:rsid w:val="008402CD"/>
    <w:rsid w:val="008430B6"/>
    <w:rsid w:val="008A3ED8"/>
    <w:rsid w:val="00900E62"/>
    <w:rsid w:val="00927F9B"/>
    <w:rsid w:val="009A4546"/>
    <w:rsid w:val="009B0324"/>
    <w:rsid w:val="009B431B"/>
    <w:rsid w:val="009C2C35"/>
    <w:rsid w:val="00A260DF"/>
    <w:rsid w:val="00A44FB9"/>
    <w:rsid w:val="00A47F2A"/>
    <w:rsid w:val="00A87C3F"/>
    <w:rsid w:val="00A90A68"/>
    <w:rsid w:val="00A9627B"/>
    <w:rsid w:val="00AC2540"/>
    <w:rsid w:val="00AD3A4A"/>
    <w:rsid w:val="00AE2DA1"/>
    <w:rsid w:val="00AF111B"/>
    <w:rsid w:val="00B2518D"/>
    <w:rsid w:val="00B332A6"/>
    <w:rsid w:val="00B44512"/>
    <w:rsid w:val="00B503E2"/>
    <w:rsid w:val="00B55462"/>
    <w:rsid w:val="00B57813"/>
    <w:rsid w:val="00B71E18"/>
    <w:rsid w:val="00B86167"/>
    <w:rsid w:val="00BA4F87"/>
    <w:rsid w:val="00BA6F7A"/>
    <w:rsid w:val="00BA7501"/>
    <w:rsid w:val="00C37D25"/>
    <w:rsid w:val="00C518BF"/>
    <w:rsid w:val="00C70C82"/>
    <w:rsid w:val="00C83C0F"/>
    <w:rsid w:val="00CB58C6"/>
    <w:rsid w:val="00CC73DD"/>
    <w:rsid w:val="00CD517C"/>
    <w:rsid w:val="00D005DD"/>
    <w:rsid w:val="00D01EC3"/>
    <w:rsid w:val="00D106ED"/>
    <w:rsid w:val="00D621E9"/>
    <w:rsid w:val="00D700A8"/>
    <w:rsid w:val="00D72B7C"/>
    <w:rsid w:val="00D83728"/>
    <w:rsid w:val="00D90FCF"/>
    <w:rsid w:val="00DA6FCF"/>
    <w:rsid w:val="00DC0F04"/>
    <w:rsid w:val="00DC1C20"/>
    <w:rsid w:val="00DD7351"/>
    <w:rsid w:val="00DE3328"/>
    <w:rsid w:val="00E4736F"/>
    <w:rsid w:val="00E778EF"/>
    <w:rsid w:val="00E95F5D"/>
    <w:rsid w:val="00EA3B82"/>
    <w:rsid w:val="00EB2FA9"/>
    <w:rsid w:val="00EC65E9"/>
    <w:rsid w:val="00EE3E24"/>
    <w:rsid w:val="00F138A0"/>
    <w:rsid w:val="00F16737"/>
    <w:rsid w:val="00F44722"/>
    <w:rsid w:val="00F5424B"/>
    <w:rsid w:val="00F82691"/>
    <w:rsid w:val="00FA57BA"/>
    <w:rsid w:val="00FC3D32"/>
    <w:rsid w:val="00FC4E6B"/>
    <w:rsid w:val="00FD10D8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6878C6"/>
  <w15:docId w15:val="{88C0FB5A-A8F4-4FC2-8A35-EB209504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48E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71E1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B71E18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2606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606F0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B2518D"/>
    <w:pPr>
      <w:autoSpaceDE w:val="0"/>
      <w:autoSpaceDN w:val="0"/>
      <w:adjustRightInd w:val="0"/>
    </w:pPr>
    <w:rPr>
      <w:color w:val="000000"/>
      <w:sz w:val="24"/>
      <w:szCs w:val="24"/>
      <w:lang w:val="en-US" w:eastAsia="en-US" w:bidi="ta-IN"/>
    </w:rPr>
  </w:style>
  <w:style w:type="paragraph" w:styleId="Odlomakpopisa">
    <w:name w:val="List Paragraph"/>
    <w:basedOn w:val="Normal"/>
    <w:uiPriority w:val="34"/>
    <w:qFormat/>
    <w:rsid w:val="00BA7501"/>
    <w:pPr>
      <w:ind w:left="720"/>
      <w:contextualSpacing/>
    </w:pPr>
  </w:style>
  <w:style w:type="character" w:styleId="Hiperveza">
    <w:name w:val="Hyperlink"/>
    <w:uiPriority w:val="99"/>
    <w:semiHidden/>
    <w:unhideWhenUsed/>
    <w:rsid w:val="006E7A7A"/>
    <w:rPr>
      <w:color w:val="0000FF"/>
      <w:u w:val="single"/>
    </w:rPr>
  </w:style>
  <w:style w:type="character" w:customStyle="1" w:styleId="PodnojeChar">
    <w:name w:val="Podnožje Char"/>
    <w:basedOn w:val="Zadanifontodlomka"/>
    <w:link w:val="Podnoje"/>
    <w:rsid w:val="006E7A7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L:%20+385" TargetMode="External"/><Relationship Id="rId1" Type="http://schemas.openxmlformats.org/officeDocument/2006/relationships/hyperlink" Target="http://gimagm.h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EL:%20+385" TargetMode="External"/><Relationship Id="rId1" Type="http://schemas.openxmlformats.org/officeDocument/2006/relationships/hyperlink" Target="http://gimagm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18420-7A25-46FF-A9A4-7210B344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</dc:creator>
  <cp:lastModifiedBy>Tomislav Majsec</cp:lastModifiedBy>
  <cp:revision>7</cp:revision>
  <cp:lastPrinted>2020-10-22T08:15:00Z</cp:lastPrinted>
  <dcterms:created xsi:type="dcterms:W3CDTF">2020-10-22T07:08:00Z</dcterms:created>
  <dcterms:modified xsi:type="dcterms:W3CDTF">2021-01-05T12:47:00Z</dcterms:modified>
</cp:coreProperties>
</file>